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AE" w:rsidRDefault="005351AE" w:rsidP="00535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51AE" w:rsidRDefault="005351AE" w:rsidP="00535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51AE" w:rsidRDefault="005351AE" w:rsidP="00535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51AE" w:rsidRDefault="005351AE" w:rsidP="00535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51AE" w:rsidRDefault="005351AE" w:rsidP="00535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8545744" wp14:editId="06A4C52A">
            <wp:extent cx="5366309" cy="7482154"/>
            <wp:effectExtent l="8890" t="0" r="0" b="0"/>
            <wp:docPr id="1" name="Рисунок 1" descr="C:\Users\Нурлатская гимназия\Desktop\UPaiX6TX6-EsDDx83FpJgd0LTyaXLxNRp-Y9H4RhQxOFomYC8pt31sSxks3-syb2wG9Y80-XheuM_cFiyywgoc_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урлатская гимназия\Desktop\UPaiX6TX6-EsDDx83FpJgd0LTyaXLxNRp-Y9H4RhQxOFomYC8pt31sSxks3-syb2wG9Y80-XheuM_cFiyywgoc_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8" t="14851" r="20705" b="7770"/>
                    <a:stretch/>
                  </pic:blipFill>
                  <pic:spPr bwMode="auto">
                    <a:xfrm rot="16200000">
                      <a:off x="0" y="0"/>
                      <a:ext cx="5374896" cy="749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1AE" w:rsidRDefault="005351AE" w:rsidP="00535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03A56" w:rsidRDefault="00103A56" w:rsidP="00535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МИНИСТЕРСТВО ОБРАЗОВАНИЯ И НАУКИ РЕСПУБЛИКИ ТАТАРСТАН</w:t>
      </w:r>
      <w:bookmarkStart w:id="0" w:name="_GoBack"/>
      <w:bookmarkEnd w:id="0"/>
    </w:p>
    <w:p w:rsidR="00F40799" w:rsidRDefault="00103A56" w:rsidP="00F4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103A56" w:rsidRPr="00F40799" w:rsidRDefault="00103A56" w:rsidP="00F407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Нурлатская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гимназия имени Героя Советского Союза Михаила Егоровича Сергеева»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урлат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</w:t>
      </w:r>
    </w:p>
    <w:p w:rsidR="00F40799" w:rsidRPr="00F40799" w:rsidRDefault="00F40799" w:rsidP="00F40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A56" w:rsidRDefault="00F40799" w:rsidP="0010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79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F40799" w:rsidRPr="00F40799" w:rsidRDefault="00F40799" w:rsidP="00103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799">
        <w:rPr>
          <w:rFonts w:ascii="Times New Roman" w:eastAsia="Times New Roman" w:hAnsi="Times New Roman" w:cs="Times New Roman"/>
          <w:sz w:val="24"/>
          <w:szCs w:val="24"/>
        </w:rPr>
        <w:t>Принято на заседании</w:t>
      </w:r>
      <w:proofErr w:type="gramStart"/>
      <w:r w:rsidRPr="00F407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103A5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3C413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103A56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103A56">
        <w:rPr>
          <w:rFonts w:ascii="Times New Roman" w:eastAsia="Times New Roman" w:hAnsi="Times New Roman" w:cs="Times New Roman"/>
          <w:sz w:val="24"/>
          <w:szCs w:val="24"/>
        </w:rPr>
        <w:t>тверждаю</w:t>
      </w:r>
    </w:p>
    <w:p w:rsidR="00F40799" w:rsidRPr="00F40799" w:rsidRDefault="00103A56" w:rsidP="003C4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Методического(</w:t>
      </w:r>
      <w:r w:rsidR="00F40799" w:rsidRPr="00F40799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F40799" w:rsidRPr="00F40799">
        <w:rPr>
          <w:rFonts w:ascii="Times New Roman" w:eastAsia="Times New Roman" w:hAnsi="Times New Roman" w:cs="Times New Roman"/>
          <w:sz w:val="24"/>
          <w:szCs w:val="24"/>
        </w:rPr>
        <w:t xml:space="preserve"> совета                                                                                                </w:t>
      </w:r>
      <w:r w:rsidR="003C413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Нурлатская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гимназия</w:t>
      </w:r>
      <w:r w:rsidR="00F40799" w:rsidRPr="00F40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4130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C4130">
        <w:rPr>
          <w:rFonts w:ascii="Times New Roman" w:eastAsia="Times New Roman" w:hAnsi="Times New Roman" w:cs="Times New Roman"/>
          <w:sz w:val="24"/>
          <w:szCs w:val="24"/>
        </w:rPr>
        <w:t>им.М.Е.Сергеева</w:t>
      </w:r>
      <w:proofErr w:type="spellEnd"/>
      <w:r w:rsidR="003C413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3C413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3C413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урлат</w:t>
      </w:r>
      <w:proofErr w:type="spellEnd"/>
    </w:p>
    <w:p w:rsidR="00F40799" w:rsidRPr="003C4130" w:rsidRDefault="00F40799" w:rsidP="00F40799">
      <w:pPr>
        <w:tabs>
          <w:tab w:val="left" w:pos="3270"/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799">
        <w:rPr>
          <w:rFonts w:ascii="Times New Roman" w:eastAsia="Times New Roman" w:hAnsi="Times New Roman" w:cs="Times New Roman"/>
          <w:sz w:val="24"/>
          <w:szCs w:val="24"/>
        </w:rPr>
        <w:t xml:space="preserve">    Протокол №______                                                                                                                                        </w:t>
      </w:r>
      <w:r w:rsidR="003C4130">
        <w:rPr>
          <w:rFonts w:ascii="Times New Roman" w:eastAsia="Times New Roman" w:hAnsi="Times New Roman" w:cs="Times New Roman"/>
          <w:sz w:val="24"/>
          <w:szCs w:val="24"/>
        </w:rPr>
        <w:t xml:space="preserve">                      _____________</w:t>
      </w:r>
      <w:proofErr w:type="spellStart"/>
      <w:r w:rsidR="003C4130">
        <w:rPr>
          <w:rFonts w:ascii="Times New Roman" w:eastAsia="Times New Roman" w:hAnsi="Times New Roman" w:cs="Times New Roman"/>
          <w:sz w:val="24"/>
          <w:szCs w:val="24"/>
        </w:rPr>
        <w:t>Х.Р.Алимов</w:t>
      </w:r>
      <w:proofErr w:type="spellEnd"/>
    </w:p>
    <w:p w:rsidR="00F40799" w:rsidRPr="00F40799" w:rsidRDefault="00F40799" w:rsidP="00F40799">
      <w:pPr>
        <w:tabs>
          <w:tab w:val="left" w:pos="3270"/>
          <w:tab w:val="left" w:pos="11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799">
        <w:rPr>
          <w:rFonts w:ascii="Times New Roman" w:eastAsia="Times New Roman" w:hAnsi="Times New Roman" w:cs="Times New Roman"/>
          <w:sz w:val="24"/>
          <w:szCs w:val="24"/>
        </w:rPr>
        <w:t xml:space="preserve">    от «____»</w:t>
      </w:r>
      <w:r w:rsidR="00103A56">
        <w:rPr>
          <w:rFonts w:ascii="Times New Roman" w:eastAsia="Times New Roman" w:hAnsi="Times New Roman" w:cs="Times New Roman"/>
          <w:sz w:val="24"/>
          <w:szCs w:val="24"/>
        </w:rPr>
        <w:t xml:space="preserve">августа 2025 </w:t>
      </w:r>
      <w:r w:rsidRPr="00F40799">
        <w:rPr>
          <w:rFonts w:ascii="Times New Roman" w:eastAsia="Times New Roman" w:hAnsi="Times New Roman" w:cs="Times New Roman"/>
          <w:sz w:val="24"/>
          <w:szCs w:val="24"/>
        </w:rPr>
        <w:t xml:space="preserve">г                                                                                  </w:t>
      </w:r>
      <w:r w:rsidR="003C413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40799">
        <w:rPr>
          <w:rFonts w:ascii="Times New Roman" w:eastAsia="Times New Roman" w:hAnsi="Times New Roman" w:cs="Times New Roman"/>
          <w:sz w:val="24"/>
          <w:szCs w:val="24"/>
        </w:rPr>
        <w:t xml:space="preserve"> Приказ № ______</w:t>
      </w:r>
      <w:proofErr w:type="gramStart"/>
      <w:r w:rsidR="003C413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3C4130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F40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0799" w:rsidRPr="00F40799" w:rsidRDefault="00F40799" w:rsidP="00F40799">
      <w:pPr>
        <w:tabs>
          <w:tab w:val="left" w:pos="3270"/>
          <w:tab w:val="left" w:pos="11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0799" w:rsidRPr="00F40799" w:rsidRDefault="00F40799" w:rsidP="00F40799">
      <w:pPr>
        <w:tabs>
          <w:tab w:val="left" w:pos="3270"/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7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</w:t>
      </w:r>
    </w:p>
    <w:p w:rsidR="00F40799" w:rsidRPr="00F40799" w:rsidRDefault="00F40799" w:rsidP="00F40799">
      <w:pPr>
        <w:tabs>
          <w:tab w:val="left" w:pos="3270"/>
          <w:tab w:val="left" w:pos="11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7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F40799" w:rsidRPr="00F40799" w:rsidRDefault="00F40799" w:rsidP="00F40799">
      <w:pPr>
        <w:tabs>
          <w:tab w:val="left" w:pos="61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4130" w:rsidRDefault="003C4130" w:rsidP="00F40799">
      <w:pPr>
        <w:tabs>
          <w:tab w:val="left" w:pos="61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ОБЩЕОБРАЗОВАТЕЛЬНАЯ</w:t>
      </w:r>
    </w:p>
    <w:p w:rsidR="003C4130" w:rsidRDefault="003C4130" w:rsidP="00F40799">
      <w:pPr>
        <w:tabs>
          <w:tab w:val="left" w:pos="61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ОБЩЕРАЗВИВАЮЩАЯ ПРОГРАММА</w:t>
      </w:r>
    </w:p>
    <w:p w:rsidR="00F40799" w:rsidRPr="00F40799" w:rsidRDefault="00F40799" w:rsidP="00F40799">
      <w:pPr>
        <w:tabs>
          <w:tab w:val="left" w:pos="61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0799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3C4130">
        <w:rPr>
          <w:rFonts w:ascii="Times New Roman" w:eastAsia="Times New Roman" w:hAnsi="Times New Roman" w:cs="Times New Roman"/>
          <w:b/>
          <w:sz w:val="32"/>
          <w:szCs w:val="32"/>
        </w:rPr>
        <w:t>Самостоятельные дети</w:t>
      </w:r>
      <w:r w:rsidRPr="00F40799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F40799" w:rsidRPr="00F40799" w:rsidRDefault="00F40799" w:rsidP="00F40799">
      <w:pPr>
        <w:tabs>
          <w:tab w:val="left" w:pos="6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0799" w:rsidRPr="00F40799" w:rsidRDefault="00F40799" w:rsidP="00F40799">
      <w:pPr>
        <w:tabs>
          <w:tab w:val="left" w:pos="6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0799">
        <w:rPr>
          <w:rFonts w:ascii="Times New Roman" w:eastAsia="Times New Roman" w:hAnsi="Times New Roman" w:cs="Times New Roman"/>
          <w:b/>
          <w:i/>
          <w:sz w:val="28"/>
          <w:szCs w:val="28"/>
        </w:rPr>
        <w:t>Направленность</w:t>
      </w:r>
      <w:r w:rsidRPr="00F40799">
        <w:rPr>
          <w:rFonts w:ascii="Times New Roman" w:eastAsia="Times New Roman" w:hAnsi="Times New Roman" w:cs="Times New Roman"/>
          <w:sz w:val="28"/>
          <w:szCs w:val="28"/>
        </w:rPr>
        <w:t>: социально-гуманитарная</w:t>
      </w:r>
    </w:p>
    <w:p w:rsidR="00F40799" w:rsidRPr="00F40799" w:rsidRDefault="00F40799" w:rsidP="00F40799">
      <w:pPr>
        <w:tabs>
          <w:tab w:val="left" w:pos="6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0799">
        <w:rPr>
          <w:rFonts w:ascii="Times New Roman" w:eastAsia="Times New Roman" w:hAnsi="Times New Roman" w:cs="Times New Roman"/>
          <w:b/>
          <w:i/>
          <w:sz w:val="28"/>
          <w:szCs w:val="28"/>
        </w:rPr>
        <w:t>Возраст обучающихся</w:t>
      </w:r>
      <w:r w:rsidR="003C4130">
        <w:rPr>
          <w:rFonts w:ascii="Times New Roman" w:eastAsia="Times New Roman" w:hAnsi="Times New Roman" w:cs="Times New Roman"/>
          <w:sz w:val="28"/>
          <w:szCs w:val="28"/>
        </w:rPr>
        <w:t>: 11 - 17</w:t>
      </w:r>
      <w:r w:rsidRPr="00F40799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F40799" w:rsidRPr="00F40799" w:rsidRDefault="00F40799" w:rsidP="00F40799">
      <w:pPr>
        <w:tabs>
          <w:tab w:val="left" w:pos="6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0799"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</w:t>
      </w:r>
      <w:r w:rsidRPr="00F40799">
        <w:rPr>
          <w:rFonts w:ascii="Times New Roman" w:eastAsia="Times New Roman" w:hAnsi="Times New Roman" w:cs="Times New Roman"/>
          <w:sz w:val="28"/>
          <w:szCs w:val="28"/>
        </w:rPr>
        <w:t>: 1 год</w:t>
      </w:r>
    </w:p>
    <w:p w:rsidR="00F40799" w:rsidRPr="00F40799" w:rsidRDefault="00F40799" w:rsidP="00F40799">
      <w:pPr>
        <w:tabs>
          <w:tab w:val="left" w:pos="61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4130" w:rsidRDefault="003C4130" w:rsidP="00F40799">
      <w:pPr>
        <w:spacing w:after="0" w:line="240" w:lineRule="auto"/>
        <w:ind w:left="6300" w:firstLine="34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C4130" w:rsidRDefault="003C4130" w:rsidP="00F40799">
      <w:pPr>
        <w:spacing w:after="0" w:line="240" w:lineRule="auto"/>
        <w:ind w:left="6300" w:firstLine="34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C4130" w:rsidRDefault="003C4130" w:rsidP="00F40799">
      <w:pPr>
        <w:spacing w:after="0" w:line="240" w:lineRule="auto"/>
        <w:ind w:left="6300" w:firstLine="34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40799" w:rsidRPr="00F40799" w:rsidRDefault="00F40799" w:rsidP="00F40799">
      <w:pPr>
        <w:spacing w:after="0" w:line="240" w:lineRule="auto"/>
        <w:ind w:left="6300" w:firstLine="34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40799">
        <w:rPr>
          <w:rFonts w:ascii="Times New Roman" w:eastAsia="Times New Roman" w:hAnsi="Times New Roman" w:cs="Times New Roman"/>
          <w:b/>
          <w:i/>
          <w:sz w:val="24"/>
          <w:szCs w:val="24"/>
        </w:rPr>
        <w:t>Автор – составитель:</w:t>
      </w:r>
    </w:p>
    <w:p w:rsidR="00F40799" w:rsidRPr="00F40799" w:rsidRDefault="00F40799" w:rsidP="00F40799">
      <w:pPr>
        <w:spacing w:after="0" w:line="240" w:lineRule="auto"/>
        <w:ind w:left="6300" w:firstLine="3420"/>
        <w:rPr>
          <w:rFonts w:ascii="Times New Roman" w:eastAsia="Times New Roman" w:hAnsi="Times New Roman" w:cs="Times New Roman"/>
          <w:sz w:val="24"/>
          <w:szCs w:val="24"/>
        </w:rPr>
      </w:pPr>
      <w:r w:rsidRPr="00F40799">
        <w:rPr>
          <w:rFonts w:ascii="Times New Roman" w:eastAsia="Times New Roman" w:hAnsi="Times New Roman" w:cs="Times New Roman"/>
          <w:sz w:val="24"/>
          <w:szCs w:val="24"/>
        </w:rPr>
        <w:t>Осипова Екатерина Александровна</w:t>
      </w:r>
    </w:p>
    <w:p w:rsidR="00F40799" w:rsidRPr="00F40799" w:rsidRDefault="003C4130" w:rsidP="00F40799">
      <w:pPr>
        <w:spacing w:after="0" w:line="240" w:lineRule="auto"/>
        <w:ind w:left="6300" w:firstLine="3420"/>
        <w:rPr>
          <w:rFonts w:ascii="Times New Roman" w:eastAsia="Times New Roman" w:hAnsi="Times New Roman" w:cs="Times New Roman"/>
          <w:sz w:val="24"/>
          <w:szCs w:val="24"/>
        </w:rPr>
      </w:pPr>
      <w:r w:rsidRPr="00F40799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40799" w:rsidRPr="00F40799">
        <w:rPr>
          <w:rFonts w:ascii="Times New Roman" w:eastAsia="Times New Roman" w:hAnsi="Times New Roman" w:cs="Times New Roman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sz w:val="24"/>
          <w:szCs w:val="24"/>
        </w:rPr>
        <w:t>-организатор</w:t>
      </w:r>
    </w:p>
    <w:p w:rsidR="00F40799" w:rsidRPr="00F40799" w:rsidRDefault="00F40799" w:rsidP="00F407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40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0799" w:rsidRPr="00F40799" w:rsidRDefault="00F40799" w:rsidP="00F407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0799" w:rsidRPr="00F40799" w:rsidRDefault="00F40799" w:rsidP="00F407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03A56" w:rsidRDefault="003C4130" w:rsidP="00F40799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НУРЛАТ 2025 </w:t>
      </w:r>
    </w:p>
    <w:p w:rsidR="00103A56" w:rsidRDefault="00103A56" w:rsidP="00F40799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3A56" w:rsidRDefault="00103A56" w:rsidP="00F40799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3A56" w:rsidRDefault="00103A56" w:rsidP="00F40799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3A56" w:rsidRPr="00F40799" w:rsidRDefault="00103A56" w:rsidP="00F40799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Pr="008C1614" w:rsidRDefault="008C1614" w:rsidP="008C1614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1614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Информационная карта образовательной программы</w:t>
      </w:r>
    </w:p>
    <w:p w:rsidR="008C1614" w:rsidRPr="008C1614" w:rsidRDefault="008C1614" w:rsidP="008C1614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210"/>
        <w:gridCol w:w="9072"/>
      </w:tblGrid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9072" w:type="dxa"/>
          </w:tcPr>
          <w:p w:rsidR="008C1614" w:rsidRPr="008C1614" w:rsidRDefault="00103A56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 w:rsidR="008C1614"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им.М.Е.Сергеева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9072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о-гуманитарной  направленности  </w:t>
            </w: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«СМС - дети»</w:t>
            </w: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9072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Социально-гуманитарная </w:t>
            </w: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9072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9072" w:type="dxa"/>
          </w:tcPr>
          <w:p w:rsidR="008C1614" w:rsidRPr="008C1614" w:rsidRDefault="008C1614" w:rsidP="00103A56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Осипова Е</w:t>
            </w:r>
            <w:r w:rsidR="00103A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катерина Александровна, педагог-организатор</w:t>
            </w: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</w:t>
            </w:r>
          </w:p>
        </w:tc>
        <w:tc>
          <w:tcPr>
            <w:tcW w:w="9072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 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9072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год</w:t>
            </w: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9072" w:type="dxa"/>
          </w:tcPr>
          <w:p w:rsidR="008C1614" w:rsidRPr="008C1614" w:rsidRDefault="00103A56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11-17</w:t>
            </w:r>
            <w:r w:rsidR="008C16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лет</w:t>
            </w: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9072" w:type="dxa"/>
          </w:tcPr>
          <w:p w:rsid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модифицированная программа</w:t>
            </w:r>
          </w:p>
          <w:p w:rsid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-общеразвивающая</w:t>
            </w:r>
          </w:p>
          <w:p w:rsid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-ориентация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личностные результаты образования</w:t>
            </w:r>
          </w:p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-групповая, индивидуальная </w:t>
            </w: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9072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Данная программа призвана обеспечить условия для целенаправленной воспитательной работы по профилактике и предупреждению безнадзорности и правонарушений среди учащихся школы, профилактике экстремизма и терроризма, формированию у учащихся устойчивых установок на неприятие наркотических веществ, а так же формирования установок толерантного сознания среди учащихся школы; Повышение ответственности детей и подростков за своё здоровье, предупреждение первой пробы курения, алкоголя, </w:t>
            </w:r>
            <w:proofErr w:type="spellStart"/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8C1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веществ.</w:t>
            </w:r>
            <w:proofErr w:type="gramEnd"/>
          </w:p>
        </w:tc>
      </w:tr>
      <w:tr w:rsidR="008C1614" w:rsidRPr="008C1614" w:rsidTr="008C1614">
        <w:trPr>
          <w:trHeight w:val="1775"/>
        </w:trPr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9072" w:type="dxa"/>
          </w:tcPr>
          <w:p w:rsidR="008C1614" w:rsidRDefault="008C1614" w:rsidP="008C1614">
            <w:pPr>
              <w:pStyle w:val="a5"/>
              <w:numPr>
                <w:ilvl w:val="0"/>
                <w:numId w:val="13"/>
              </w:num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Лекции;</w:t>
            </w:r>
          </w:p>
          <w:p w:rsidR="008C1614" w:rsidRDefault="008C1614" w:rsidP="008C1614">
            <w:pPr>
              <w:pStyle w:val="a5"/>
              <w:numPr>
                <w:ilvl w:val="0"/>
                <w:numId w:val="13"/>
              </w:num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Творческие проекты;</w:t>
            </w:r>
          </w:p>
          <w:p w:rsidR="008C1614" w:rsidRDefault="008C1614" w:rsidP="008C1614">
            <w:pPr>
              <w:pStyle w:val="a5"/>
              <w:numPr>
                <w:ilvl w:val="0"/>
                <w:numId w:val="13"/>
              </w:num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Творческие конкурсы;</w:t>
            </w:r>
          </w:p>
          <w:p w:rsidR="008C1614" w:rsidRDefault="008C1614" w:rsidP="008C1614">
            <w:pPr>
              <w:pStyle w:val="a5"/>
              <w:numPr>
                <w:ilvl w:val="0"/>
                <w:numId w:val="13"/>
              </w:num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Коллективное творческое дело;</w:t>
            </w:r>
          </w:p>
          <w:p w:rsidR="008C1614" w:rsidRDefault="008C1614" w:rsidP="008C1614">
            <w:pPr>
              <w:pStyle w:val="a5"/>
              <w:numPr>
                <w:ilvl w:val="0"/>
                <w:numId w:val="13"/>
              </w:num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Тематические задания;</w:t>
            </w:r>
          </w:p>
          <w:p w:rsidR="008C1614" w:rsidRPr="008C1614" w:rsidRDefault="008C1614" w:rsidP="008C1614">
            <w:pPr>
              <w:pStyle w:val="a5"/>
              <w:numPr>
                <w:ilvl w:val="0"/>
                <w:numId w:val="13"/>
              </w:num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Акции.</w:t>
            </w: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мониторинга результативности</w:t>
            </w:r>
          </w:p>
        </w:tc>
        <w:tc>
          <w:tcPr>
            <w:tcW w:w="9072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Портфолио </w:t>
            </w: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Результативность реализации </w:t>
            </w: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9072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9072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1614" w:rsidRPr="008C1614" w:rsidTr="008C1614">
        <w:tc>
          <w:tcPr>
            <w:tcW w:w="576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10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1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9072" w:type="dxa"/>
          </w:tcPr>
          <w:p w:rsidR="008C1614" w:rsidRPr="008C1614" w:rsidRDefault="008C1614" w:rsidP="008C1614">
            <w:pPr>
              <w:tabs>
                <w:tab w:val="left" w:pos="61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C1614" w:rsidRPr="008C1614" w:rsidRDefault="008C1614" w:rsidP="008C1614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1614" w:rsidRPr="008C1614" w:rsidRDefault="008C1614" w:rsidP="008C1614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0799" w:rsidRDefault="00F40799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A56" w:rsidRDefault="00103A56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Pr="00A40117" w:rsidRDefault="008C1614" w:rsidP="00A40117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1274" w:rsidRPr="00BF145E" w:rsidRDefault="00C81274" w:rsidP="00C81274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36"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caps/>
          <w:color w:val="000000"/>
          <w:kern w:val="36"/>
          <w:sz w:val="24"/>
          <w:szCs w:val="24"/>
        </w:rPr>
        <w:t>ОГЛАВЛЕНИЕ.</w:t>
      </w:r>
    </w:p>
    <w:p w:rsidR="00C81274" w:rsidRPr="00BF145E" w:rsidRDefault="00C81274" w:rsidP="00C81274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36"/>
          <w:sz w:val="24"/>
          <w:szCs w:val="24"/>
        </w:rPr>
      </w:pPr>
    </w:p>
    <w:p w:rsidR="00C81274" w:rsidRPr="00BF145E" w:rsidRDefault="00C81274" w:rsidP="00C8127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1. ПОЯСНИТЕЛЬНАЯ ЗАПИСКА</w:t>
      </w:r>
    </w:p>
    <w:p w:rsidR="00C81274" w:rsidRPr="00BF145E" w:rsidRDefault="00C81274" w:rsidP="00C81274">
      <w:pPr>
        <w:spacing w:after="0" w:line="294" w:lineRule="atLeast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81274" w:rsidRPr="00BF145E" w:rsidRDefault="00C81274" w:rsidP="00C81274">
      <w:pPr>
        <w:spacing w:after="0" w:line="294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ПРОГРАММЫ:</w:t>
      </w:r>
      <w:r w:rsidRPr="00BF145E">
        <w:rPr>
          <w:rFonts w:ascii="Times New Roman" w:eastAsia="Times New Roman" w:hAnsi="Times New Roman" w:cs="Times New Roman"/>
          <w:sz w:val="24"/>
          <w:szCs w:val="24"/>
        </w:rPr>
        <w:t> базовый.</w:t>
      </w:r>
    </w:p>
    <w:p w:rsidR="00C81274" w:rsidRPr="00BF145E" w:rsidRDefault="00C81274" w:rsidP="00C81274">
      <w:pPr>
        <w:spacing w:after="0" w:line="294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ПРОГРАММЫ</w:t>
      </w:r>
    </w:p>
    <w:p w:rsidR="00C81274" w:rsidRPr="00BF145E" w:rsidRDefault="00C81274" w:rsidP="00C81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F145E">
        <w:rPr>
          <w:color w:val="000000"/>
        </w:rPr>
        <w:t>В настоящее время в обществе</w:t>
      </w:r>
      <w:proofErr w:type="gramStart"/>
      <w:r w:rsidRPr="00BF145E">
        <w:rPr>
          <w:color w:val="000000"/>
        </w:rPr>
        <w:t xml:space="preserve"> ,</w:t>
      </w:r>
      <w:proofErr w:type="gramEnd"/>
      <w:r w:rsidRPr="00BF145E">
        <w:rPr>
          <w:color w:val="000000"/>
        </w:rPr>
        <w:t xml:space="preserve"> несмотря на проводимую профилактическую работу, наблюдается рост подростковой преступности, растет и количество лиц, участвующих в совершении преступлений.</w:t>
      </w:r>
    </w:p>
    <w:p w:rsidR="00C81274" w:rsidRPr="00BF145E" w:rsidRDefault="00C81274" w:rsidP="00C81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F145E">
        <w:rPr>
          <w:color w:val="000000"/>
        </w:rPr>
        <w:t>Причинами, влияющими на рост преступности среди несовершеннолетних, являются нестабильность социальной обстановки, рост числа семей, находящихся в социально опасном положении, незанятость детей во внеурочное время.</w:t>
      </w:r>
    </w:p>
    <w:p w:rsidR="00C81274" w:rsidRPr="00BF145E" w:rsidRDefault="00C81274" w:rsidP="00C81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F145E">
        <w:rPr>
          <w:color w:val="000000"/>
        </w:rPr>
        <w:t>Несовершеннолетние, не имея четких нравственных ориентиров, отдают предпочтение бездуховному времяпровождению, в погоне за удовольствиями. Ослабление роли семьи, низкий уровень материальных доходов, невостребованный профессиональный потенциал, безработица – привели к тому, что многие родители вынуждены выезжать на заработки за пределы района, работая вахтовым методом, что приводит к безусловному росту безнадзорных детей. Идет расслоение общества на бедных и богатых.</w:t>
      </w:r>
    </w:p>
    <w:p w:rsidR="00C81274" w:rsidRPr="00BF145E" w:rsidRDefault="00C81274" w:rsidP="00C81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F145E">
        <w:rPr>
          <w:color w:val="000000"/>
        </w:rPr>
        <w:t xml:space="preserve">В подростковой среде растет чувство агрессивности, раздражения, неуверенности в завтрашнем дне. Широкое распространение фильмов, пропагандирующих насилие, провоцирует подростков на противоправные действия. Отмечается тенденция роста числа подростков, употребляющих пиво, алкоголь, занимающихся </w:t>
      </w:r>
      <w:proofErr w:type="spellStart"/>
      <w:r w:rsidRPr="00BF145E">
        <w:rPr>
          <w:color w:val="000000"/>
        </w:rPr>
        <w:t>табакокурением</w:t>
      </w:r>
      <w:proofErr w:type="spellEnd"/>
      <w:r w:rsidRPr="00BF145E">
        <w:rPr>
          <w:color w:val="000000"/>
        </w:rPr>
        <w:t>.</w:t>
      </w:r>
    </w:p>
    <w:p w:rsidR="00C81274" w:rsidRPr="00BF145E" w:rsidRDefault="00C81274" w:rsidP="00C8127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1614" w:rsidRPr="008C1614" w:rsidRDefault="008C1614" w:rsidP="008C161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614">
        <w:rPr>
          <w:rFonts w:ascii="Times New Roman" w:eastAsia="Times New Roman" w:hAnsi="Times New Roman" w:cs="Times New Roman"/>
          <w:b/>
          <w:sz w:val="24"/>
          <w:szCs w:val="24"/>
        </w:rPr>
        <w:t>Программа учитывает следующие нормативные документы:</w:t>
      </w:r>
    </w:p>
    <w:p w:rsidR="008C1614" w:rsidRPr="008C1614" w:rsidRDefault="008C1614" w:rsidP="008C161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614">
        <w:rPr>
          <w:rFonts w:ascii="Times New Roman" w:eastAsia="Times New Roman" w:hAnsi="Times New Roman" w:cs="Times New Roman"/>
          <w:sz w:val="24"/>
          <w:szCs w:val="24"/>
        </w:rPr>
        <w:t>Закон РФ «Об образовании» №273 от 29.12.2012г.</w:t>
      </w:r>
    </w:p>
    <w:p w:rsidR="008C1614" w:rsidRPr="008C1614" w:rsidRDefault="008C1614" w:rsidP="008C161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614">
        <w:rPr>
          <w:rFonts w:ascii="Times New Roman" w:eastAsia="Times New Roman" w:hAnsi="Times New Roman" w:cs="Times New Roman"/>
          <w:sz w:val="24"/>
          <w:szCs w:val="24"/>
        </w:rPr>
        <w:t>Концепцию развития дополнительного образования от 4 сентября 2014 г. № 1726-р;</w:t>
      </w:r>
    </w:p>
    <w:p w:rsidR="008C1614" w:rsidRPr="008C1614" w:rsidRDefault="008C1614" w:rsidP="008C161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614">
        <w:rPr>
          <w:rFonts w:ascii="Times New Roman" w:eastAsia="Times New Roman" w:hAnsi="Times New Roman" w:cs="Times New Roman"/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</w:t>
      </w:r>
    </w:p>
    <w:p w:rsidR="008C1614" w:rsidRPr="008C1614" w:rsidRDefault="008C1614" w:rsidP="008C161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614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8C1614">
        <w:rPr>
          <w:rFonts w:ascii="Times New Roman" w:eastAsia="Times New Roman" w:hAnsi="Times New Roman" w:cs="Times New Roman"/>
          <w:sz w:val="24"/>
          <w:szCs w:val="24"/>
        </w:rPr>
        <w:t>Минпроса</w:t>
      </w:r>
      <w:proofErr w:type="spellEnd"/>
      <w:r w:rsidRPr="008C1614">
        <w:rPr>
          <w:rFonts w:ascii="Times New Roman" w:eastAsia="Times New Roman" w:hAnsi="Times New Roman" w:cs="Times New Roman"/>
          <w:sz w:val="24"/>
          <w:szCs w:val="24"/>
        </w:rPr>
        <w:t xml:space="preserve"> России от 3.09.2019 г. № 467 «Целевая модель развития региональных систем дополнительного образования детей»</w:t>
      </w:r>
    </w:p>
    <w:p w:rsidR="008C1614" w:rsidRPr="008C1614" w:rsidRDefault="008C1614" w:rsidP="008C161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614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09.11.2018 г. № 196 «Об утверждении Порядка организации и           осуществления образовательной деятельности по дополнительным общеобразовательным программам»;</w:t>
      </w:r>
    </w:p>
    <w:p w:rsidR="008C1614" w:rsidRPr="008C1614" w:rsidRDefault="008C1614" w:rsidP="008C161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614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от23 августа 2017 г. № 816 «Об утверждения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8C1614" w:rsidRPr="008C1614" w:rsidRDefault="008C1614" w:rsidP="008C161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614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 w:rsidRPr="008C161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C1614">
        <w:rPr>
          <w:rFonts w:ascii="Times New Roman" w:eastAsia="Times New Roman" w:hAnsi="Times New Roman" w:cs="Times New Roman"/>
          <w:sz w:val="24"/>
          <w:szCs w:val="24"/>
        </w:rPr>
        <w:t xml:space="preserve"> РФ от 18.11.2015 г. №09-3242 «Методические рекомендаций по проектированию дополнительных общеобразовательных программ»;</w:t>
      </w:r>
    </w:p>
    <w:p w:rsidR="008C1614" w:rsidRPr="008C1614" w:rsidRDefault="008C1614" w:rsidP="008C161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614">
        <w:rPr>
          <w:rFonts w:ascii="Times New Roman" w:eastAsia="Times New Roman" w:hAnsi="Times New Roman" w:cs="Times New Roman"/>
          <w:sz w:val="24"/>
          <w:szCs w:val="24"/>
        </w:rPr>
        <w:t>СП №2.4.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</w:t>
      </w:r>
    </w:p>
    <w:p w:rsidR="00C81274" w:rsidRPr="00BF145E" w:rsidRDefault="00D26DC8" w:rsidP="00C8127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6DC8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 локальными актами и уставом МАОУ «</w:t>
      </w:r>
      <w:proofErr w:type="spellStart"/>
      <w:r w:rsidRPr="00D26DC8">
        <w:rPr>
          <w:rFonts w:ascii="Times New Roman" w:eastAsia="Times New Roman" w:hAnsi="Times New Roman" w:cs="Times New Roman"/>
          <w:sz w:val="24"/>
          <w:szCs w:val="24"/>
        </w:rPr>
        <w:t>Нурлатская</w:t>
      </w:r>
      <w:proofErr w:type="spellEnd"/>
      <w:r w:rsidRPr="00D26DC8">
        <w:rPr>
          <w:rFonts w:ascii="Times New Roman" w:eastAsia="Times New Roman" w:hAnsi="Times New Roman" w:cs="Times New Roman"/>
          <w:sz w:val="24"/>
          <w:szCs w:val="24"/>
        </w:rPr>
        <w:t xml:space="preserve"> гимназия </w:t>
      </w:r>
      <w:proofErr w:type="spellStart"/>
      <w:r w:rsidRPr="00D26DC8">
        <w:rPr>
          <w:rFonts w:ascii="Times New Roman" w:eastAsia="Times New Roman" w:hAnsi="Times New Roman" w:cs="Times New Roman"/>
          <w:sz w:val="24"/>
          <w:szCs w:val="24"/>
        </w:rPr>
        <w:t>им.М.Е.Сергеева</w:t>
      </w:r>
      <w:proofErr w:type="spellEnd"/>
      <w:r w:rsidRPr="00D26DC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1274" w:rsidRDefault="00C81274" w:rsidP="00C8127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НОВИЗНА ПРОГРАММЫ </w:t>
      </w:r>
    </w:p>
    <w:p w:rsidR="00FA10CE" w:rsidRPr="00BF145E" w:rsidRDefault="00FA10CE" w:rsidP="00C8127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0CE">
        <w:rPr>
          <w:rFonts w:ascii="Times New Roman" w:eastAsia="Times New Roman" w:hAnsi="Times New Roman" w:cs="Times New Roman"/>
          <w:sz w:val="24"/>
          <w:szCs w:val="24"/>
        </w:rPr>
        <w:t>Новизна программы заключается в том, что при ее разработке были учтены сочетание возрастного и индивидуального подхода к воспитанию и обучению детей, переход на личностно-ориентированную модель обучения, единство воспитания и обучения,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преемственность между школьным и дополнительным  образованием.</w:t>
      </w:r>
    </w:p>
    <w:p w:rsidR="00C81274" w:rsidRPr="00BF145E" w:rsidRDefault="00C81274" w:rsidP="00C8127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 ПРОГРАММЫ</w:t>
      </w:r>
    </w:p>
    <w:p w:rsidR="00C81274" w:rsidRPr="00BF145E" w:rsidRDefault="00C81274" w:rsidP="00C8127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F14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Дополнительная общеобразовательная общеразвивающая  программа « </w:t>
      </w:r>
      <w:r w:rsidRPr="00BF145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SMS</w:t>
      </w:r>
      <w:r w:rsidRPr="00BF14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дети»  рассчитана для   обучающихся 5</w:t>
      </w:r>
      <w:r w:rsidR="00103A56">
        <w:rPr>
          <w:rFonts w:ascii="Times New Roman" w:eastAsia="Calibri" w:hAnsi="Times New Roman" w:cs="Times New Roman"/>
          <w:sz w:val="24"/>
          <w:szCs w:val="24"/>
          <w:lang w:eastAsia="en-US"/>
        </w:rPr>
        <w:t>-11</w:t>
      </w:r>
      <w:r w:rsidR="00D26D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F14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-х классов. </w:t>
      </w:r>
      <w:r w:rsidRPr="00BF145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Её создание способствует  </w:t>
      </w:r>
      <w:r w:rsidRPr="00BF14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вовлечению подростков в социальную активность,  формированию и совершенствованию  гражданской, правовой  и социальной компетентности подрастающего поколения, </w:t>
      </w:r>
      <w:r w:rsidRPr="00BF145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сформирует у молодого поколения ответственность за свою жизнь и жизнь сверстников, повысит их нравственность.</w:t>
      </w:r>
    </w:p>
    <w:p w:rsidR="00C81274" w:rsidRPr="00BF145E" w:rsidRDefault="00C81274" w:rsidP="00C81274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14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Программа  «</w:t>
      </w:r>
      <w:r w:rsidRPr="00BF145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SMS</w:t>
      </w:r>
      <w:r w:rsidRPr="00BF14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дети» включает: организацию и проведение тематических акций, </w:t>
      </w:r>
      <w:proofErr w:type="spellStart"/>
      <w:r w:rsidRPr="00BF145E">
        <w:rPr>
          <w:rFonts w:ascii="Times New Roman" w:eastAsia="Calibri" w:hAnsi="Times New Roman" w:cs="Times New Roman"/>
          <w:sz w:val="24"/>
          <w:szCs w:val="24"/>
          <w:lang w:eastAsia="en-US"/>
        </w:rPr>
        <w:t>флешмобов</w:t>
      </w:r>
      <w:proofErr w:type="spellEnd"/>
      <w:r w:rsidRPr="00BF145E">
        <w:rPr>
          <w:rFonts w:ascii="Times New Roman" w:eastAsia="Calibri" w:hAnsi="Times New Roman" w:cs="Times New Roman"/>
          <w:sz w:val="24"/>
          <w:szCs w:val="24"/>
          <w:lang w:eastAsia="en-US"/>
        </w:rPr>
        <w:t>, лекций, конкурсов с целью пропаганды ЗОЖ. Содержание программы знакомит и реализует пропаганду ЗОЖ среди молодежи.</w:t>
      </w:r>
    </w:p>
    <w:p w:rsidR="00C81274" w:rsidRPr="00BF145E" w:rsidRDefault="00C81274" w:rsidP="00C8127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274" w:rsidRPr="00BF145E" w:rsidRDefault="00C81274" w:rsidP="00C8127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274" w:rsidRPr="00BF145E" w:rsidRDefault="00C81274" w:rsidP="00C8127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</w:t>
      </w:r>
    </w:p>
    <w:p w:rsidR="00C81274" w:rsidRPr="00BF145E" w:rsidRDefault="00C81274" w:rsidP="00C81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45E">
        <w:rPr>
          <w:rFonts w:ascii="Times New Roman" w:hAnsi="Times New Roman" w:cs="Times New Roman"/>
          <w:sz w:val="24"/>
          <w:szCs w:val="24"/>
        </w:rPr>
        <w:t xml:space="preserve">Данная программа призвана обеспечить условия для целенаправленной воспитательной работы по профилактике и предупреждению безнадзорности и правонарушений среди учащихся школы, профилактике экстремизма и терроризма, формированию у учащихся устойчивых установок на неприятие наркотических веществ, а так же формирования установок толерантного сознания среди учащихся школы; Повышение ответственности детей и подростков за своё здоровье, предупреждение первой пробы курения, алкоголя, </w:t>
      </w:r>
      <w:proofErr w:type="spellStart"/>
      <w:r w:rsidRPr="00BF145E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BF145E">
        <w:rPr>
          <w:rFonts w:ascii="Times New Roman" w:hAnsi="Times New Roman" w:cs="Times New Roman"/>
          <w:sz w:val="24"/>
          <w:szCs w:val="24"/>
        </w:rPr>
        <w:t xml:space="preserve"> веществ.</w:t>
      </w:r>
      <w:proofErr w:type="gramEnd"/>
    </w:p>
    <w:p w:rsidR="00C81274" w:rsidRPr="00BF145E" w:rsidRDefault="00C81274" w:rsidP="00C8127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</w:t>
      </w:r>
    </w:p>
    <w:p w:rsidR="002E3AC8" w:rsidRPr="00BF145E" w:rsidRDefault="002E3AC8" w:rsidP="002E3A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E3AC8" w:rsidRPr="00BF145E" w:rsidRDefault="002E3AC8" w:rsidP="002E3A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BF145E">
        <w:rPr>
          <w:b/>
          <w:color w:val="000000"/>
        </w:rPr>
        <w:t>Для достижения указанных целей поставлено решение следующих</w:t>
      </w:r>
      <w:r w:rsidRPr="00BF145E">
        <w:rPr>
          <w:b/>
          <w:bCs/>
          <w:color w:val="000000"/>
        </w:rPr>
        <w:t> задач:</w:t>
      </w:r>
    </w:p>
    <w:p w:rsidR="002E3AC8" w:rsidRPr="00BF145E" w:rsidRDefault="002E3AC8" w:rsidP="002E3AC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2E3AC8" w:rsidRPr="00BF145E" w:rsidRDefault="002E3AC8" w:rsidP="002E3A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F145E">
        <w:rPr>
          <w:color w:val="000000"/>
        </w:rPr>
        <w:t>- развертывание воспитательной работы направленной на формирование законопослушного поведения несовершеннолетних;</w:t>
      </w:r>
    </w:p>
    <w:p w:rsidR="002E3AC8" w:rsidRPr="00BF145E" w:rsidRDefault="002E3AC8" w:rsidP="002E3A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F145E">
        <w:rPr>
          <w:color w:val="000000"/>
        </w:rPr>
        <w:t>-формирование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</w:r>
    </w:p>
    <w:p w:rsidR="002E3AC8" w:rsidRPr="00BF145E" w:rsidRDefault="002E3AC8" w:rsidP="002E3A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F145E">
        <w:rPr>
          <w:color w:val="000000"/>
        </w:rPr>
        <w:t>-распространение норм толерантного поведения и противодействия различным видам экстремизма, этнофобии и ксенофобии;</w:t>
      </w:r>
    </w:p>
    <w:p w:rsidR="002E3AC8" w:rsidRPr="00BF145E" w:rsidRDefault="002E3AC8" w:rsidP="002E3A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F145E">
        <w:rPr>
          <w:color w:val="000000"/>
        </w:rPr>
        <w:t>- развертывание воспитательной работы по пропаганде здорового образа жизни, вреда курения, алкоголизма, наркотиков;</w:t>
      </w:r>
    </w:p>
    <w:p w:rsidR="002E3AC8" w:rsidRPr="00BF145E" w:rsidRDefault="002E3AC8" w:rsidP="002E3A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F145E">
        <w:rPr>
          <w:color w:val="000000"/>
        </w:rPr>
        <w:t>- формирование навыков здорового образа жизни.</w:t>
      </w:r>
    </w:p>
    <w:p w:rsidR="002E3AC8" w:rsidRPr="00BF145E" w:rsidRDefault="002E3AC8" w:rsidP="002E3A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45E">
        <w:rPr>
          <w:rFonts w:ascii="Times New Roman" w:hAnsi="Times New Roman" w:cs="Times New Roman"/>
          <w:sz w:val="24"/>
          <w:szCs w:val="24"/>
        </w:rPr>
        <w:t>- включение в воспитательно-коррекционный процесс всех сфер личности ребенка: интеллектуальной (сознательное усвоение общественных норм поведения); действенно-практической (вовлечение в общественно-полезную деятельность) и эмоциональной (общение с окружающими).</w:t>
      </w:r>
    </w:p>
    <w:p w:rsidR="002E3AC8" w:rsidRPr="00BF145E" w:rsidRDefault="002E3AC8" w:rsidP="002E3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2BAF" w:rsidRPr="00BF145E" w:rsidRDefault="00F42BAF" w:rsidP="00F42B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14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Ожидаемые результаты освоения </w:t>
      </w:r>
      <w:proofErr w:type="gramStart"/>
      <w:r w:rsidRPr="00BF14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 w:rsidRPr="00BF14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программы внеурочной деятельности</w:t>
      </w:r>
    </w:p>
    <w:p w:rsidR="00F42BAF" w:rsidRPr="00BF145E" w:rsidRDefault="00F42BAF" w:rsidP="00F42B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F145E">
        <w:rPr>
          <w:color w:val="000000"/>
          <w:u w:val="single"/>
        </w:rPr>
        <w:lastRenderedPageBreak/>
        <w:t>Личностными результатами изучения курса является формирование следующих умений:</w:t>
      </w:r>
    </w:p>
    <w:p w:rsidR="00F42BAF" w:rsidRPr="00BF145E" w:rsidRDefault="00F42BAF" w:rsidP="00F42B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оценивать жизненные ситуации (поступки, явления, события) с точки зрения, соблюдения правил здорового образа жизни</w:t>
      </w:r>
    </w:p>
    <w:p w:rsidR="00F42BAF" w:rsidRPr="00BF145E" w:rsidRDefault="00F42BAF" w:rsidP="00F42B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объяснять своё отношение к поступкам с позиции общечеловеческих нравственных ценностей;</w:t>
      </w:r>
    </w:p>
    <w:p w:rsidR="00F42BAF" w:rsidRPr="00BF145E" w:rsidRDefault="00F42BAF" w:rsidP="00F42B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в предложенных ситуациях, опираясь на знания о вреде алкогольных табачных и наркотически средств, делать выбор, как поступить;</w:t>
      </w:r>
    </w:p>
    <w:p w:rsidR="00F42BAF" w:rsidRPr="00BF145E" w:rsidRDefault="00F42BAF" w:rsidP="00F42B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F42BAF" w:rsidRPr="00BF145E" w:rsidRDefault="00F42BAF" w:rsidP="002E3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2BAF" w:rsidRPr="00BF145E" w:rsidRDefault="00F42BAF" w:rsidP="00F42B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proofErr w:type="spellStart"/>
      <w:r w:rsidRPr="00BF145E">
        <w:rPr>
          <w:color w:val="000000"/>
          <w:u w:val="single"/>
        </w:rPr>
        <w:t>Метапредметными</w:t>
      </w:r>
      <w:proofErr w:type="spellEnd"/>
      <w:r w:rsidRPr="00BF145E">
        <w:rPr>
          <w:color w:val="000000"/>
          <w:u w:val="single"/>
        </w:rPr>
        <w:t xml:space="preserve"> результатами изучения курса является формирование следующих универсальных учебных действий:</w:t>
      </w:r>
    </w:p>
    <w:p w:rsidR="00F42BAF" w:rsidRPr="00BF145E" w:rsidRDefault="00F42BAF" w:rsidP="00F42B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F145E">
        <w:rPr>
          <w:color w:val="000000"/>
          <w:u w:val="single"/>
        </w:rPr>
        <w:t>Регулятивные УУД:</w:t>
      </w:r>
    </w:p>
    <w:p w:rsidR="00F42BAF" w:rsidRPr="00BF145E" w:rsidRDefault="00F42BAF" w:rsidP="00F42BA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определять цель деятельности;</w:t>
      </w:r>
    </w:p>
    <w:p w:rsidR="00F42BAF" w:rsidRPr="00BF145E" w:rsidRDefault="00F42BAF" w:rsidP="00F42BA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учиться обнаруживать и формулировать проблемы;</w:t>
      </w:r>
    </w:p>
    <w:p w:rsidR="00F42BAF" w:rsidRPr="00BF145E" w:rsidRDefault="00F42BAF" w:rsidP="00F42BA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устанавливать причинно-следственные связи;</w:t>
      </w:r>
    </w:p>
    <w:p w:rsidR="00F42BAF" w:rsidRPr="00BF145E" w:rsidRDefault="00F42BAF" w:rsidP="00F42BA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вырабатывать навыки контроля и самооценки процесса и результата деятельности;</w:t>
      </w:r>
    </w:p>
    <w:p w:rsidR="00F42BAF" w:rsidRPr="00BF145E" w:rsidRDefault="00F42BAF" w:rsidP="00F42BA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F42BAF" w:rsidRPr="00BF145E" w:rsidRDefault="00F42BAF" w:rsidP="00F42B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F145E">
        <w:rPr>
          <w:color w:val="000000"/>
          <w:u w:val="single"/>
        </w:rPr>
        <w:t>Познавательные УУД:</w:t>
      </w:r>
    </w:p>
    <w:p w:rsidR="00F42BAF" w:rsidRPr="00BF145E" w:rsidRDefault="00F42BAF" w:rsidP="00F42BA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F42BAF" w:rsidRPr="00BF145E" w:rsidRDefault="00F42BAF" w:rsidP="00F42BA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перерабатывать полученную информацию: делать выводы в результате совместной деятельности;</w:t>
      </w:r>
    </w:p>
    <w:p w:rsidR="00F42BAF" w:rsidRPr="00BF145E" w:rsidRDefault="00F42BAF" w:rsidP="00F42B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F145E">
        <w:rPr>
          <w:color w:val="000000"/>
          <w:u w:val="single"/>
        </w:rPr>
        <w:t>Коммуникативные УУД:</w:t>
      </w:r>
    </w:p>
    <w:p w:rsidR="00F42BAF" w:rsidRPr="00BF145E" w:rsidRDefault="00F42BAF" w:rsidP="00F42BA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оформлять свои мысли в устной и письменной форме с учётом речевой ситуации;</w:t>
      </w:r>
    </w:p>
    <w:p w:rsidR="00F42BAF" w:rsidRPr="00BF145E" w:rsidRDefault="00F42BAF" w:rsidP="00F42BA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высказывать и обосновывать свою точку зрения;</w:t>
      </w:r>
    </w:p>
    <w:p w:rsidR="00F42BAF" w:rsidRPr="00BF145E" w:rsidRDefault="00F42BAF" w:rsidP="00F42BA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F42BAF" w:rsidRPr="00BF145E" w:rsidRDefault="00F42BAF" w:rsidP="00F42BA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договариваться и приходить к общему решению в совместной деятельности;</w:t>
      </w:r>
    </w:p>
    <w:p w:rsidR="00F42BAF" w:rsidRPr="00BF145E" w:rsidRDefault="00F42BAF" w:rsidP="00F42BA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F145E">
        <w:rPr>
          <w:color w:val="000000"/>
        </w:rPr>
        <w:t>задавать вопросы</w:t>
      </w:r>
    </w:p>
    <w:p w:rsidR="00C81274" w:rsidRPr="00BF145E" w:rsidRDefault="00C81274" w:rsidP="00C81274">
      <w:pPr>
        <w:spacing w:line="294" w:lineRule="atLeast"/>
        <w:rPr>
          <w:rFonts w:ascii="Times New Roman" w:hAnsi="Times New Roman" w:cs="Times New Roman"/>
          <w:sz w:val="24"/>
          <w:szCs w:val="24"/>
        </w:rPr>
      </w:pPr>
    </w:p>
    <w:p w:rsidR="00C81274" w:rsidRPr="00BF145E" w:rsidRDefault="00C81274" w:rsidP="00C81274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F145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АДРЕСАТ ПРОГРАММЫ</w:t>
      </w:r>
      <w:r w:rsidR="00103A56">
        <w:rPr>
          <w:rFonts w:ascii="Times New Roman" w:eastAsia="Times New Roman" w:hAnsi="Times New Roman" w:cs="Times New Roman"/>
          <w:bCs/>
          <w:sz w:val="24"/>
          <w:szCs w:val="24"/>
        </w:rPr>
        <w:t>: 11-17</w:t>
      </w:r>
      <w:r w:rsidRPr="00BF145E">
        <w:rPr>
          <w:rFonts w:ascii="Times New Roman" w:eastAsia="Times New Roman" w:hAnsi="Times New Roman" w:cs="Times New Roman"/>
          <w:bCs/>
          <w:sz w:val="24"/>
          <w:szCs w:val="24"/>
        </w:rPr>
        <w:t xml:space="preserve"> лет.</w:t>
      </w:r>
    </w:p>
    <w:p w:rsidR="00103A56" w:rsidRDefault="00C81274" w:rsidP="00103A56">
      <w:pPr>
        <w:pStyle w:val="a8"/>
        <w:spacing w:before="36"/>
        <w:jc w:val="both"/>
      </w:pPr>
      <w:r w:rsidRPr="00BF145E">
        <w:rPr>
          <w:b/>
          <w:bCs/>
        </w:rPr>
        <w:t>ОБЪЕМ ПРОГРАММЫ:</w:t>
      </w:r>
      <w:r w:rsidR="00103A56">
        <w:t xml:space="preserve">  </w:t>
      </w:r>
      <w:r w:rsidR="00103A56">
        <w:rPr>
          <w:color w:val="1A1A1A"/>
        </w:rPr>
        <w:t>Всего</w:t>
      </w:r>
      <w:r w:rsidR="00103A56">
        <w:rPr>
          <w:color w:val="1A1A1A"/>
          <w:spacing w:val="6"/>
        </w:rPr>
        <w:t xml:space="preserve"> </w:t>
      </w:r>
      <w:r w:rsidR="00103A56">
        <w:rPr>
          <w:color w:val="1A1A1A"/>
        </w:rPr>
        <w:t>-</w:t>
      </w:r>
      <w:r w:rsidR="00103A56">
        <w:rPr>
          <w:color w:val="1A1A1A"/>
          <w:spacing w:val="1"/>
        </w:rPr>
        <w:t xml:space="preserve"> </w:t>
      </w:r>
      <w:r w:rsidR="00103A56">
        <w:rPr>
          <w:color w:val="1A1A1A"/>
        </w:rPr>
        <w:t>72</w:t>
      </w:r>
      <w:r w:rsidR="00103A56">
        <w:rPr>
          <w:color w:val="1A1A1A"/>
          <w:spacing w:val="-5"/>
        </w:rPr>
        <w:t xml:space="preserve"> </w:t>
      </w:r>
      <w:r w:rsidR="00103A56">
        <w:rPr>
          <w:color w:val="1A1A1A"/>
        </w:rPr>
        <w:t>часа</w:t>
      </w:r>
      <w:r w:rsidR="00103A56">
        <w:rPr>
          <w:color w:val="1A1A1A"/>
          <w:spacing w:val="-2"/>
        </w:rPr>
        <w:t xml:space="preserve"> </w:t>
      </w:r>
      <w:r w:rsidR="00103A56">
        <w:rPr>
          <w:color w:val="1A1A1A"/>
        </w:rPr>
        <w:t>в</w:t>
      </w:r>
      <w:r w:rsidR="00103A56">
        <w:rPr>
          <w:color w:val="1A1A1A"/>
          <w:spacing w:val="-3"/>
        </w:rPr>
        <w:t xml:space="preserve"> </w:t>
      </w:r>
      <w:r w:rsidR="00103A56">
        <w:rPr>
          <w:color w:val="1A1A1A"/>
          <w:spacing w:val="-4"/>
        </w:rPr>
        <w:t>год.</w:t>
      </w:r>
    </w:p>
    <w:p w:rsidR="00860992" w:rsidRPr="00BF145E" w:rsidRDefault="00860992" w:rsidP="00C81274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C81274" w:rsidRPr="00BF145E" w:rsidRDefault="00C81274" w:rsidP="00C81274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ОРГАНИЗАЦИИ ОБРАЗОВАТЕЛЬНОГО ПРОЦЕССА:</w:t>
      </w:r>
      <w:r w:rsidR="00843BE6" w:rsidRPr="00BF145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43BE6" w:rsidRPr="00BF145E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индивидуальная, групповая, работа в мини-группах, которая предполагает сотрудничество несколько человек по какой-либо учебной теме.</w:t>
      </w:r>
    </w:p>
    <w:p w:rsidR="00C81274" w:rsidRPr="00BF145E" w:rsidRDefault="00C81274" w:rsidP="00C81274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ОСВОЕНИЯ ПРОГРАММЫ: </w:t>
      </w:r>
      <w:r w:rsidR="00860992" w:rsidRPr="00BF145E">
        <w:rPr>
          <w:rFonts w:ascii="Times New Roman" w:eastAsia="Times New Roman" w:hAnsi="Times New Roman" w:cs="Times New Roman"/>
          <w:sz w:val="24"/>
          <w:szCs w:val="24"/>
          <w:u w:val="single"/>
        </w:rPr>
        <w:t>1 год.</w:t>
      </w:r>
    </w:p>
    <w:p w:rsidR="00C81274" w:rsidRPr="00BF145E" w:rsidRDefault="00C81274" w:rsidP="00C81274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ЗАНЯТИЙ: </w:t>
      </w:r>
      <w:r w:rsidR="00103A56">
        <w:rPr>
          <w:rFonts w:ascii="Times New Roman" w:eastAsia="Times New Roman" w:hAnsi="Times New Roman" w:cs="Times New Roman"/>
          <w:sz w:val="24"/>
          <w:szCs w:val="24"/>
        </w:rPr>
        <w:t>2 раза в неделю по 45 минут (2</w:t>
      </w:r>
      <w:r w:rsidRPr="00BF145E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неделю)</w:t>
      </w:r>
    </w:p>
    <w:p w:rsidR="001B4154" w:rsidRPr="00BF145E" w:rsidRDefault="001B4154">
      <w:pPr>
        <w:rPr>
          <w:rFonts w:ascii="Times New Roman" w:hAnsi="Times New Roman" w:cs="Times New Roman"/>
          <w:sz w:val="24"/>
          <w:szCs w:val="24"/>
        </w:rPr>
      </w:pPr>
    </w:p>
    <w:p w:rsidR="00C81274" w:rsidRPr="00BF145E" w:rsidRDefault="00C81274" w:rsidP="00C8127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2. УЧЕБНЫЙ ПЛАН 1 ГОДА ОБУЧЕНИЯ</w:t>
      </w:r>
    </w:p>
    <w:p w:rsidR="00C81274" w:rsidRPr="00BF145E" w:rsidRDefault="00C81274" w:rsidP="00C8127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1"/>
        <w:tblW w:w="15048" w:type="dxa"/>
        <w:tblLook w:val="01E0" w:firstRow="1" w:lastRow="1" w:firstColumn="1" w:lastColumn="1" w:noHBand="0" w:noVBand="0"/>
      </w:tblPr>
      <w:tblGrid>
        <w:gridCol w:w="959"/>
        <w:gridCol w:w="3622"/>
        <w:gridCol w:w="808"/>
        <w:gridCol w:w="1436"/>
        <w:gridCol w:w="1795"/>
        <w:gridCol w:w="3188"/>
        <w:gridCol w:w="3240"/>
      </w:tblGrid>
      <w:tr w:rsidR="00C81274" w:rsidRPr="00BF145E" w:rsidTr="00860992">
        <w:tc>
          <w:tcPr>
            <w:tcW w:w="959" w:type="dxa"/>
            <w:vMerge w:val="restart"/>
          </w:tcPr>
          <w:p w:rsidR="00C81274" w:rsidRPr="00BF145E" w:rsidRDefault="00C81274" w:rsidP="00C81274">
            <w:pPr>
              <w:spacing w:line="294" w:lineRule="atLeast"/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3622" w:type="dxa"/>
            <w:vMerge w:val="restart"/>
          </w:tcPr>
          <w:p w:rsidR="00C81274" w:rsidRPr="00BF145E" w:rsidRDefault="00C81274" w:rsidP="00C81274">
            <w:pPr>
              <w:spacing w:line="294" w:lineRule="atLeast"/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Название, разделы, темы</w:t>
            </w:r>
          </w:p>
        </w:tc>
        <w:tc>
          <w:tcPr>
            <w:tcW w:w="4039" w:type="dxa"/>
            <w:gridSpan w:val="3"/>
          </w:tcPr>
          <w:p w:rsidR="00C81274" w:rsidRPr="00BF145E" w:rsidRDefault="00C81274" w:rsidP="00AF4623">
            <w:pPr>
              <w:spacing w:line="294" w:lineRule="atLeast"/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188" w:type="dxa"/>
            <w:vMerge w:val="restart"/>
          </w:tcPr>
          <w:p w:rsidR="00C81274" w:rsidRPr="00BF145E" w:rsidRDefault="00C81274" w:rsidP="00AF4623">
            <w:pPr>
              <w:spacing w:line="294" w:lineRule="atLeast"/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3240" w:type="dxa"/>
            <w:vMerge w:val="restart"/>
          </w:tcPr>
          <w:p w:rsidR="00C81274" w:rsidRPr="00BF145E" w:rsidRDefault="00C81274" w:rsidP="00AF4623">
            <w:pPr>
              <w:spacing w:line="294" w:lineRule="atLeast"/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Форма аттестации</w:t>
            </w:r>
          </w:p>
        </w:tc>
      </w:tr>
      <w:tr w:rsidR="00C81274" w:rsidRPr="00BF145E" w:rsidTr="00860992">
        <w:tc>
          <w:tcPr>
            <w:tcW w:w="959" w:type="dxa"/>
            <w:vMerge/>
          </w:tcPr>
          <w:p w:rsidR="00C81274" w:rsidRPr="00BF145E" w:rsidRDefault="00C81274" w:rsidP="00C81274">
            <w:pPr>
              <w:spacing w:line="294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22" w:type="dxa"/>
            <w:vMerge/>
          </w:tcPr>
          <w:p w:rsidR="00C81274" w:rsidRPr="00BF145E" w:rsidRDefault="00C81274" w:rsidP="00C81274">
            <w:pPr>
              <w:spacing w:line="294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C81274" w:rsidRPr="00BF145E" w:rsidRDefault="00C81274" w:rsidP="00C81274">
            <w:pPr>
              <w:spacing w:line="294" w:lineRule="atLeast"/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436" w:type="dxa"/>
          </w:tcPr>
          <w:p w:rsidR="00C81274" w:rsidRPr="00BF145E" w:rsidRDefault="00C81274" w:rsidP="00C81274">
            <w:pPr>
              <w:spacing w:line="294" w:lineRule="atLeast"/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Теория</w:t>
            </w:r>
          </w:p>
        </w:tc>
        <w:tc>
          <w:tcPr>
            <w:tcW w:w="1795" w:type="dxa"/>
          </w:tcPr>
          <w:p w:rsidR="00C81274" w:rsidRPr="00BF145E" w:rsidRDefault="00C81274" w:rsidP="00AF4623">
            <w:pPr>
              <w:spacing w:line="294" w:lineRule="atLeast"/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Практика</w:t>
            </w:r>
          </w:p>
        </w:tc>
        <w:tc>
          <w:tcPr>
            <w:tcW w:w="3188" w:type="dxa"/>
            <w:vMerge/>
          </w:tcPr>
          <w:p w:rsidR="00C81274" w:rsidRPr="00BF145E" w:rsidRDefault="00C81274" w:rsidP="00AF4623">
            <w:pPr>
              <w:spacing w:line="294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C81274" w:rsidRPr="00BF145E" w:rsidRDefault="00C81274" w:rsidP="00AF4623">
            <w:pPr>
              <w:spacing w:line="294" w:lineRule="atLeast"/>
              <w:jc w:val="center"/>
              <w:rPr>
                <w:sz w:val="24"/>
                <w:szCs w:val="24"/>
              </w:rPr>
            </w:pP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  <w:vAlign w:val="center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Инструктаж по ПДД и ТБ Классный час «Безопасность на дороге»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-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  <w:vAlign w:val="center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Акция «Посади дерево»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  <w:vAlign w:val="center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Республиканская акция «Поделись улыбкой»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Игра для  учащихся 2-4 классов «Здоровье в наших руках»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Акция «Пожилые люди в обществе»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Республиканская антинаркотическая акция «Здоровая пробежка»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Акция «Посмотри в глаза своему ребенку»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Акция «Молодежь за ЗОЖ»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808" w:type="dxa"/>
            <w:vAlign w:val="bottom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Акция «Бросай курить!», посвященная «19 ноября – Международному дню отказа от курения»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Республиканская акция «Здоровая мама – здоровый ребенок»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Акция «Все мы разные, но все мы вместе»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Тренинг «Я – хозяин своей жизни»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Республиканская акция «Подари чудо»</w:t>
            </w:r>
          </w:p>
        </w:tc>
        <w:tc>
          <w:tcPr>
            <w:tcW w:w="808" w:type="dxa"/>
            <w:vAlign w:val="bottom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Акция делай добро «Рождественская карусель»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Республиканская акция «яркая Здоровая зимушка-зима»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proofErr w:type="spellStart"/>
            <w:r w:rsidRPr="00BF145E">
              <w:rPr>
                <w:sz w:val="24"/>
                <w:szCs w:val="24"/>
              </w:rPr>
              <w:t>Флеш</w:t>
            </w:r>
            <w:proofErr w:type="spellEnd"/>
            <w:r w:rsidRPr="00BF145E">
              <w:rPr>
                <w:sz w:val="24"/>
                <w:szCs w:val="24"/>
              </w:rPr>
              <w:t>-моб «День объятий»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«Турнир вежливости»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Беседа с учащимися «Улица полна неожиданностей»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День «Дружбы и симпатии»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Викторина «Недаром помнит вся Россия»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Акция «Будьте добрыми и человечными»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 xml:space="preserve">Республиканский конкурс «Успешный волонтер республиканского антинаркотического проекта </w:t>
            </w:r>
            <w:proofErr w:type="gramStart"/>
            <w:r w:rsidRPr="00BF145E">
              <w:rPr>
                <w:sz w:val="24"/>
                <w:szCs w:val="24"/>
                <w:lang w:val="en-US"/>
              </w:rPr>
              <w:t>S</w:t>
            </w:r>
            <w:proofErr w:type="gramEnd"/>
            <w:r w:rsidRPr="00BF145E">
              <w:rPr>
                <w:sz w:val="24"/>
                <w:szCs w:val="24"/>
              </w:rPr>
              <w:t>а</w:t>
            </w:r>
            <w:r w:rsidRPr="00BF145E">
              <w:rPr>
                <w:sz w:val="24"/>
                <w:szCs w:val="24"/>
                <w:lang w:val="en-US"/>
              </w:rPr>
              <w:t>M</w:t>
            </w:r>
            <w:r w:rsidRPr="00BF145E">
              <w:rPr>
                <w:sz w:val="24"/>
                <w:szCs w:val="24"/>
              </w:rPr>
              <w:t xml:space="preserve">о </w:t>
            </w:r>
            <w:r w:rsidRPr="00BF145E">
              <w:rPr>
                <w:sz w:val="24"/>
                <w:szCs w:val="24"/>
                <w:lang w:val="en-US"/>
              </w:rPr>
              <w:t>S</w:t>
            </w:r>
            <w:proofErr w:type="spellStart"/>
            <w:r w:rsidRPr="00BF145E">
              <w:rPr>
                <w:sz w:val="24"/>
                <w:szCs w:val="24"/>
              </w:rPr>
              <w:t>тоятельные</w:t>
            </w:r>
            <w:proofErr w:type="spellEnd"/>
            <w:r w:rsidRPr="00BF145E">
              <w:rPr>
                <w:sz w:val="24"/>
                <w:szCs w:val="24"/>
              </w:rPr>
              <w:t xml:space="preserve"> дети»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Акция «Экстремизму - нет!»</w:t>
            </w:r>
          </w:p>
        </w:tc>
        <w:tc>
          <w:tcPr>
            <w:tcW w:w="808" w:type="dxa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Республиканский конкурс социальной, антитабачной, антиалкогольной, антинаркотической рекламы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Беседа с учащимися 4-7 классов «Энергетический напиток – за и против»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Тренинг «Толерантное общение»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Акция «Мы в ответе за свою планету»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 xml:space="preserve">Беседа с учащимися 8 классов </w:t>
            </w:r>
            <w:r w:rsidRPr="00BF145E">
              <w:rPr>
                <w:sz w:val="24"/>
                <w:szCs w:val="24"/>
              </w:rPr>
              <w:lastRenderedPageBreak/>
              <w:t xml:space="preserve">«Мой стиль – моя </w:t>
            </w:r>
            <w:proofErr w:type="spellStart"/>
            <w:r w:rsidRPr="00BF145E">
              <w:rPr>
                <w:sz w:val="24"/>
                <w:szCs w:val="24"/>
              </w:rPr>
              <w:t>безопастность</w:t>
            </w:r>
            <w:proofErr w:type="spellEnd"/>
            <w:r w:rsidRPr="00BF145E">
              <w:rPr>
                <w:sz w:val="24"/>
                <w:szCs w:val="24"/>
              </w:rPr>
              <w:t xml:space="preserve"> и здоровье»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Тренинг «Знакомство с привычками»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Занятие «Смысл жизни»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  <w:tr w:rsidR="00AF4623" w:rsidRPr="00BF145E" w:rsidTr="00860992">
        <w:tc>
          <w:tcPr>
            <w:tcW w:w="959" w:type="dxa"/>
          </w:tcPr>
          <w:p w:rsidR="00AF4623" w:rsidRPr="00BF145E" w:rsidRDefault="00AF4623" w:rsidP="00860992">
            <w:pPr>
              <w:pStyle w:val="a5"/>
              <w:numPr>
                <w:ilvl w:val="0"/>
                <w:numId w:val="10"/>
              </w:numPr>
              <w:spacing w:line="29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2" w:type="dxa"/>
          </w:tcPr>
          <w:p w:rsidR="00AF4623" w:rsidRPr="00BF145E" w:rsidRDefault="00AF4623" w:rsidP="008C1614">
            <w:pPr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 xml:space="preserve">Республиканская акция </w:t>
            </w:r>
            <w:proofErr w:type="gramStart"/>
            <w:r w:rsidRPr="00BF145E">
              <w:rPr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BF145E">
              <w:rPr>
                <w:sz w:val="24"/>
                <w:szCs w:val="24"/>
              </w:rPr>
              <w:t>флеш</w:t>
            </w:r>
            <w:proofErr w:type="spellEnd"/>
            <w:r w:rsidRPr="00BF145E">
              <w:rPr>
                <w:sz w:val="24"/>
                <w:szCs w:val="24"/>
              </w:rPr>
              <w:t>-моб ) «Будь здоровым! Танцуй»</w:t>
            </w:r>
          </w:p>
        </w:tc>
        <w:tc>
          <w:tcPr>
            <w:tcW w:w="808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AF4623" w:rsidRPr="00BF145E" w:rsidRDefault="00AF4623" w:rsidP="008C1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AF4623" w:rsidRPr="00BF145E" w:rsidRDefault="00AF4623" w:rsidP="00AF4623">
            <w:pPr>
              <w:jc w:val="center"/>
              <w:rPr>
                <w:sz w:val="24"/>
                <w:szCs w:val="24"/>
              </w:rPr>
            </w:pPr>
            <w:r w:rsidRPr="00BF145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3240" w:type="dxa"/>
          </w:tcPr>
          <w:p w:rsidR="00AF4623" w:rsidRPr="00BF145E" w:rsidRDefault="008C1614" w:rsidP="00AF4623">
            <w:pPr>
              <w:jc w:val="center"/>
              <w:rPr>
                <w:sz w:val="24"/>
                <w:szCs w:val="24"/>
              </w:rPr>
            </w:pPr>
            <w:r w:rsidRPr="008C1614">
              <w:rPr>
                <w:sz w:val="24"/>
                <w:szCs w:val="24"/>
              </w:rPr>
              <w:t>Акция</w:t>
            </w:r>
          </w:p>
        </w:tc>
      </w:tr>
    </w:tbl>
    <w:p w:rsidR="009B61EA" w:rsidRPr="00BF145E" w:rsidRDefault="009B61EA" w:rsidP="009B61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61EA" w:rsidRPr="00BF145E" w:rsidRDefault="009B61EA" w:rsidP="009B61EA">
      <w:pPr>
        <w:spacing w:after="0" w:line="369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B0E" w:rsidRDefault="00D02B0E" w:rsidP="00D02B0E">
      <w:pPr>
        <w:spacing w:after="0" w:line="36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3. СОДЕРЖАНИЕ ПРОГРАММЫ 1 ГОДА ОБУЧЕНИЯ</w:t>
      </w:r>
    </w:p>
    <w:p w:rsidR="003133A3" w:rsidRPr="003133A3" w:rsidRDefault="003133A3" w:rsidP="003133A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Содержание программы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1. Формирование ценностных ориентаций у детей и подростков. Оказание психологической поддержки подростку.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Цель: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формирование личностных ресурсов у детей и подростков социально-нормативного жизненного стиля с доминированием ценностей здорового образа жизни, действенной установки на отказ от приема употребления </w:t>
      </w:r>
      <w:proofErr w:type="spellStart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психоактивных</w:t>
      </w:r>
      <w:proofErr w:type="spellEnd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веществ (ПАВ).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1.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Вводное занятие. Введение в образовательную программу. Правила по ТБ. Знакомство с объединением.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2.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Психологическая поддержка как фактор первичной профилактики употребления ПАВ. Психологическая поддержка. Принципы и способы оказания поддержки; сосредоточение на достоинствах ребенка; работа по повышению его самооценки, помощь в приобретении веры в себя и в свои способности, помощь в формировании позитивного “Я” подростка. Формирование устойчивых доверительных отношений в семье – залог личностной успешности всех ее членов.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3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. Знание возрастных, физиологических, индивидуально психологических особенностей подростка как основа эффективного воспитания здоровых привычек и социально важных привычек.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4.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Формирование образа “ Я” у подростков. Самооценка или чувство </w:t>
      </w:r>
      <w:proofErr w:type="spellStart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самоценности</w:t>
      </w:r>
      <w:proofErr w:type="spellEnd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. Виды самооценки. Симптомы низкого самоуважения ребенка. Приобретенная беспомощность. Локус контроля. Положительное отношение к себе – основа психологического выживания. Способы повышения низкой самооценки у детей. Самооценка как составляющая здоровья: любить себя – быть здоровым. Дружба, хорошие отношения, доверие как способы укрепления самооценки и психического здоровья.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5.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Воспитание навыков конструктивного взаимодействия со сверстниками. Основные закономерности процесса общения и его структура. Знакомство с </w:t>
      </w:r>
      <w:proofErr w:type="spellStart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манипулятивными</w:t>
      </w:r>
      <w:proofErr w:type="spellEnd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способами общения. Защиты от манипуляций. Конфликты и умение их разрешать. Непопулярность и социальная отверженность детей как возможные причины формирования отклоняющегося поведения. Помощь подросткам в налаживании межличностных контактов во взаимодействии со сверстниками. Роль родителей в формировании среды, развивающей у детей и подростков черты активной, ответственной личности, способной позаботиться о себе и других.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6.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Приемы и методы организации помощи подросткам в преодолении кризисных ситуаций. Понятие о кризисных ситуациях в жизни детей. Условия воспитания психически здорового, личностно развитого человека, способного справляться с собственными проблемами и жизненными трудностями. Способы поведения. Стратегии помощи детям в преодолении кризисных ситуаций. Роль стресса в жизни: мобилизация, дезорганизация.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Тема 7.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Дискуссия «Мой жизненный выбор»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2. Помощь детям и подросткам в успешной ориентации во внешнем мире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8.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Эмоции и чувства.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9.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Социальная акция «Обними друга»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10.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Аффективные эмоциональные состояния.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11.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Управление эмоциями и чувствами.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12.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Дискуссия «Эмоции в жизни человека». Эмоции и чувства. Аффективные эмоциональные состояния. Управление эмоциями и чувствами. Самоконтроль как развиваемая человеком способность контролировать свои действия и поступки.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13.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Самоконтроль как развиваемая человеком способность контролировать свои действия и поступки. Представление о </w:t>
      </w:r>
      <w:proofErr w:type="spellStart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манипулятивном</w:t>
      </w:r>
      <w:proofErr w:type="spellEnd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общении в подростковой среде. Способы развития у подростков умения распознавать манипуляции в общении со стороны сверстников или взрослых. Способы противостояния негативному давлению со стороны окружающих.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14.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Психодиагностическая работа по выявлению способности к самоконтролю. Психофизиологические особенности детей и подростков. </w:t>
      </w:r>
      <w:proofErr w:type="spellStart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Сензитивные</w:t>
      </w:r>
      <w:proofErr w:type="spellEnd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возрастные периоды и кризисы в развитии детей и подростков. Понятие темперамента; его типы и свойства, особенности проявления темперамента, учет типа нервной системы ребенка в организации взаимодействия с окружающими.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15.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Обучающие упражнения на приобретение навыков самоконтроля и </w:t>
      </w:r>
      <w:proofErr w:type="spellStart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саморегуляции</w:t>
      </w:r>
      <w:proofErr w:type="spellEnd"/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16.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Дебаты «Подросток в XXI веке»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Тема17.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Рисуем плакат «Мы вместе»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18.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навыков личной безопасности подростка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19.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Личная безопасность. Личная безопасность. Правила безопасности. Ограничения, виды ограничений. Запрет, нарушение запрета. Правила и способы обеспечения безопасности подростков. Механизм возникновения конструктивного и неконструктивного поведения. Связь ситуации, мыслей, чувств, поведения. Изменение собственных мыслей как способ изменения отношения к ситуации.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20.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Правила безопасности.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21.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Ограничения, виды ограничений.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22.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Запрет, нарушение запрета.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23.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Дебаты «Мир в XXI веке»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24.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Правила и способы обеспечения безопасности подростков. Механизм возникновения конструктивного и неконструктивного поведения.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25.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Связь ситуации, мыслей, чувств, поведения.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26.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Социальная акция «Улыбка друг человека!»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27.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Изменение собственных мыслей как способ изменения отношения к ситуации.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28. </w:t>
      </w:r>
      <w:proofErr w:type="spellStart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Флешмоб</w:t>
      </w:r>
      <w:proofErr w:type="spellEnd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учимся говорить «Нет»»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29.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Рисуем плакат «Мир гармонии»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30.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Представление о </w:t>
      </w:r>
      <w:proofErr w:type="spellStart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манипулятивном</w:t>
      </w:r>
      <w:proofErr w:type="spellEnd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общении в подростковой среде.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31.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Способы развития у подростков умения распознавать манипуляции в общении со стороны сверстников или взрослых.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32.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Способы противостояния негативному давлению со стороны окружающих.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Тема 33.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Практическая работа с использованием ролевых игр и упражнений по обучению навыкам эффективного поведения в ситуации группового давления, манипулирования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34.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Общий смотр знаний.</w:t>
      </w:r>
    </w:p>
    <w:p w:rsidR="003133A3" w:rsidRPr="003133A3" w:rsidRDefault="003133A3" w:rsidP="003133A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3133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Тема 35. </w:t>
      </w:r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Общий смотр знаний. </w:t>
      </w:r>
      <w:proofErr w:type="spellStart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Флешмоб</w:t>
      </w:r>
      <w:proofErr w:type="spellEnd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«Мы </w:t>
      </w:r>
      <w:proofErr w:type="gramStart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против</w:t>
      </w:r>
      <w:proofErr w:type="gramEnd"/>
      <w:r w:rsidRPr="003133A3">
        <w:rPr>
          <w:rFonts w:ascii="Times New Roman" w:eastAsia="Times New Roman" w:hAnsi="Times New Roman" w:cs="Times New Roman"/>
          <w:color w:val="181818"/>
          <w:sz w:val="24"/>
          <w:szCs w:val="24"/>
        </w:rPr>
        <w:t>».</w:t>
      </w:r>
    </w:p>
    <w:p w:rsidR="003133A3" w:rsidRPr="00BF145E" w:rsidRDefault="003133A3" w:rsidP="00D02B0E">
      <w:pPr>
        <w:spacing w:after="0" w:line="36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B0E" w:rsidRPr="00BF145E" w:rsidRDefault="00D02B0E" w:rsidP="00D02B0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B0E" w:rsidRPr="00BF145E" w:rsidRDefault="00D02B0E" w:rsidP="00D02B0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4. ПЛАНИРУЕМЫЕ РЕЗУЛЬТАТЫ</w:t>
      </w:r>
    </w:p>
    <w:p w:rsidR="00D02B0E" w:rsidRPr="00BF145E" w:rsidRDefault="00D02B0E" w:rsidP="00D02B0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к концу первого года обучения учащиеся</w:t>
      </w:r>
    </w:p>
    <w:p w:rsidR="009B61EA" w:rsidRPr="00D02B0E" w:rsidRDefault="009B61EA" w:rsidP="009B6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02B0E">
        <w:rPr>
          <w:rFonts w:ascii="Times New Roman" w:eastAsia="Calibri" w:hAnsi="Times New Roman" w:cs="Times New Roman"/>
          <w:color w:val="000000"/>
          <w:sz w:val="24"/>
          <w:szCs w:val="24"/>
        </w:rPr>
        <w:t>Итогом реализации программы  является участие кружковцев в мероприятиях,   конкурсах, акциях  которые позволяют им  самостоятельно отказаться от приема  ПАВ. Приобретенные знания по  профилактике ЗОЖ учащиеся могут применить на уроках биологии, физкультуры, обществознания.</w:t>
      </w:r>
    </w:p>
    <w:p w:rsidR="009B61EA" w:rsidRPr="00D02B0E" w:rsidRDefault="009B61EA" w:rsidP="009B61E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2B0E">
        <w:rPr>
          <w:rFonts w:ascii="Times New Roman" w:eastAsia="Calibri" w:hAnsi="Times New Roman" w:cs="Times New Roman"/>
          <w:bCs/>
          <w:sz w:val="24"/>
          <w:szCs w:val="24"/>
        </w:rPr>
        <w:t>Для оценки результативности дополнительной общеобразовательной общеразвивающей программы «</w:t>
      </w:r>
      <w:r w:rsidRPr="00D02B0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SMS</w:t>
      </w:r>
      <w:r w:rsidRPr="00D02B0E">
        <w:rPr>
          <w:rFonts w:ascii="Times New Roman" w:eastAsia="Calibri" w:hAnsi="Times New Roman" w:cs="Times New Roman"/>
          <w:bCs/>
          <w:sz w:val="24"/>
          <w:szCs w:val="24"/>
        </w:rPr>
        <w:t>- дети » применяются входящий, текущий, промежуточный и итоговый виды контроля.</w:t>
      </w:r>
    </w:p>
    <w:p w:rsidR="009B61EA" w:rsidRPr="00D02B0E" w:rsidRDefault="009B61EA" w:rsidP="009B61E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2B0E">
        <w:rPr>
          <w:rFonts w:ascii="Times New Roman" w:eastAsia="Calibri" w:hAnsi="Times New Roman" w:cs="Times New Roman"/>
          <w:bCs/>
          <w:sz w:val="24"/>
          <w:szCs w:val="24"/>
        </w:rPr>
        <w:t>Входящая диагностика осуществляется при комплектовании группы в начале учебного года. Цель - определить исходный уровень знаний учащихся, определить формы и методы работы с учащимися. Формы оценки –   собеседование.</w:t>
      </w:r>
    </w:p>
    <w:p w:rsidR="009B61EA" w:rsidRPr="00BF145E" w:rsidRDefault="009B61EA" w:rsidP="009B61E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2B0E">
        <w:rPr>
          <w:rFonts w:ascii="Times New Roman" w:eastAsia="Calibri" w:hAnsi="Times New Roman" w:cs="Times New Roman"/>
          <w:bCs/>
          <w:sz w:val="24"/>
          <w:szCs w:val="24"/>
        </w:rPr>
        <w:t xml:space="preserve">Текущая диагностика осуществляется после изучения отдельных тем, раздела программы. В практической деятельности результативность оценивается качеством выполнения практических работ, поиску и отбору необходимого материала, умению работать с различными источниками информации. Анализируются положительные и отрицательные стороны работы, корректируются недостатки. </w:t>
      </w:r>
      <w:proofErr w:type="gramStart"/>
      <w:r w:rsidRPr="00D02B0E">
        <w:rPr>
          <w:rFonts w:ascii="Times New Roman" w:eastAsia="Calibri" w:hAnsi="Times New Roman" w:cs="Times New Roman"/>
          <w:bCs/>
          <w:sz w:val="24"/>
          <w:szCs w:val="24"/>
        </w:rPr>
        <w:t>Контроль знаний осуществляется с помощью заданий педагога (тесты, кроссворды, викторины); взаимоконтроль, самоконтроль и др. Они активизируют, стимулируют работу учащихся, позволяют более полно проявлять полученные знания, умения, навыки.</w:t>
      </w:r>
      <w:proofErr w:type="gramEnd"/>
    </w:p>
    <w:p w:rsidR="009B61EA" w:rsidRPr="00BF145E" w:rsidRDefault="009B61EA" w:rsidP="00D02B0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2B0E" w:rsidRPr="00BF145E" w:rsidRDefault="00D02B0E" w:rsidP="00D02B0E">
      <w:pPr>
        <w:spacing w:after="0" w:line="36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ОРГАНИЗАЦИОННО-ПЕДАГОГИЧЕСКИЕ УСЛОВИЯ РЕАЛИЗАЦИИ ПРОГРАММЫ.</w:t>
      </w:r>
    </w:p>
    <w:p w:rsidR="00D02B0E" w:rsidRPr="00BF145E" w:rsidRDefault="00D02B0E" w:rsidP="00D02B0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-Техническое оборудование</w:t>
      </w:r>
      <w:r w:rsidR="00860992"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: проектор, принтер.</w:t>
      </w:r>
    </w:p>
    <w:p w:rsidR="00D02B0E" w:rsidRPr="00BF145E" w:rsidRDefault="00D02B0E" w:rsidP="00D02B0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-Наглядный материал</w:t>
      </w:r>
      <w:r w:rsidR="00860992"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FB62B8"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плакаты, изготовление собственных листовок.</w:t>
      </w:r>
    </w:p>
    <w:p w:rsidR="00D02B0E" w:rsidRPr="00BF145E" w:rsidRDefault="00D02B0E" w:rsidP="00D02B0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-Материалы для выполнения </w:t>
      </w:r>
    </w:p>
    <w:p w:rsidR="00D02B0E" w:rsidRPr="00BF145E" w:rsidRDefault="00D02B0E" w:rsidP="00D02B0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6. ФОРМЫ АТТЕСТАЦИИ / ПРОВЕРКИ</w:t>
      </w:r>
    </w:p>
    <w:p w:rsidR="00D02B0E" w:rsidRPr="00D02B0E" w:rsidRDefault="00D02B0E" w:rsidP="00D02B0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2B0E">
        <w:rPr>
          <w:rFonts w:ascii="Times New Roman" w:eastAsia="Calibri" w:hAnsi="Times New Roman" w:cs="Times New Roman"/>
          <w:bCs/>
          <w:sz w:val="24"/>
          <w:szCs w:val="24"/>
        </w:rPr>
        <w:t>Промежуточный контроль осуществляется в конце I полугодия учебного года. Формы оценки: тестирование,   участие в конкурсах, акция, выполнение презентации.</w:t>
      </w:r>
    </w:p>
    <w:p w:rsidR="00D02B0E" w:rsidRPr="00D02B0E" w:rsidRDefault="00D02B0E" w:rsidP="00D02B0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2B0E">
        <w:rPr>
          <w:rFonts w:ascii="Times New Roman" w:eastAsia="Calibri" w:hAnsi="Times New Roman" w:cs="Times New Roman"/>
          <w:bCs/>
          <w:sz w:val="24"/>
          <w:szCs w:val="24"/>
        </w:rPr>
        <w:t xml:space="preserve">Итоговый контроль осуществляется в конце учебного года. Формы оценки: защита и презентация мини </w:t>
      </w:r>
      <w:proofErr w:type="gramStart"/>
      <w:r w:rsidRPr="00D02B0E">
        <w:rPr>
          <w:rFonts w:ascii="Times New Roman" w:eastAsia="Calibri" w:hAnsi="Times New Roman" w:cs="Times New Roman"/>
          <w:bCs/>
          <w:sz w:val="24"/>
          <w:szCs w:val="24"/>
        </w:rPr>
        <w:t>–п</w:t>
      </w:r>
      <w:proofErr w:type="gramEnd"/>
      <w:r w:rsidRPr="00D02B0E">
        <w:rPr>
          <w:rFonts w:ascii="Times New Roman" w:eastAsia="Calibri" w:hAnsi="Times New Roman" w:cs="Times New Roman"/>
          <w:bCs/>
          <w:sz w:val="24"/>
          <w:szCs w:val="24"/>
        </w:rPr>
        <w:t xml:space="preserve">роекта  </w:t>
      </w:r>
    </w:p>
    <w:p w:rsidR="00724BF4" w:rsidRPr="00BF145E" w:rsidRDefault="00724BF4" w:rsidP="00724BF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45E">
        <w:rPr>
          <w:rFonts w:ascii="Times New Roman" w:hAnsi="Times New Roman" w:cs="Times New Roman"/>
          <w:b/>
          <w:sz w:val="24"/>
          <w:szCs w:val="24"/>
        </w:rPr>
        <w:t xml:space="preserve">  Этапы педагогического контроля</w:t>
      </w:r>
    </w:p>
    <w:tbl>
      <w:tblPr>
        <w:tblpPr w:leftFromText="180" w:rightFromText="180" w:vertAnchor="text" w:horzAnchor="margin" w:tblpXSpec="center" w:tblpY="2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878"/>
        <w:gridCol w:w="3500"/>
        <w:gridCol w:w="3119"/>
      </w:tblGrid>
      <w:tr w:rsidR="00724BF4" w:rsidRPr="00BF145E" w:rsidTr="008C1614">
        <w:tc>
          <w:tcPr>
            <w:tcW w:w="1101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78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500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Какие ЗУН контролируются</w:t>
            </w:r>
          </w:p>
        </w:tc>
        <w:tc>
          <w:tcPr>
            <w:tcW w:w="3119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724BF4" w:rsidRPr="00BF145E" w:rsidTr="008C1614">
        <w:tc>
          <w:tcPr>
            <w:tcW w:w="1101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8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00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коллектив на мероприятие.</w:t>
            </w:r>
          </w:p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Развивать</w:t>
            </w: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 xml:space="preserve"> навыки общения</w:t>
            </w:r>
          </w:p>
        </w:tc>
        <w:tc>
          <w:tcPr>
            <w:tcW w:w="3119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</w:t>
            </w:r>
          </w:p>
        </w:tc>
      </w:tr>
      <w:tr w:rsidR="00724BF4" w:rsidRPr="00BF145E" w:rsidTr="008C1614">
        <w:tc>
          <w:tcPr>
            <w:tcW w:w="1101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78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00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 xml:space="preserve"> эстетично оформить плакат, стенд. </w:t>
            </w:r>
            <w:r w:rsidRPr="00BF14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 w:rsidRPr="00BF1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 xml:space="preserve"> тенденции  современного общества</w:t>
            </w:r>
          </w:p>
        </w:tc>
        <w:tc>
          <w:tcPr>
            <w:tcW w:w="3119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BF4" w:rsidRPr="00BF145E" w:rsidTr="008C1614">
        <w:trPr>
          <w:trHeight w:val="731"/>
        </w:trPr>
        <w:tc>
          <w:tcPr>
            <w:tcW w:w="1101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8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00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Показать</w:t>
            </w: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приобретенные навыки  </w:t>
            </w:r>
          </w:p>
        </w:tc>
        <w:tc>
          <w:tcPr>
            <w:tcW w:w="3119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 xml:space="preserve"> Устное выступление</w:t>
            </w:r>
          </w:p>
        </w:tc>
      </w:tr>
      <w:tr w:rsidR="00724BF4" w:rsidRPr="00BF145E" w:rsidTr="008C1614">
        <w:tc>
          <w:tcPr>
            <w:tcW w:w="1101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8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00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коллектив на мероприятие.</w:t>
            </w:r>
          </w:p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Развивать</w:t>
            </w: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 xml:space="preserve"> навыки общения</w:t>
            </w:r>
          </w:p>
        </w:tc>
        <w:tc>
          <w:tcPr>
            <w:tcW w:w="3119" w:type="dxa"/>
          </w:tcPr>
          <w:p w:rsidR="00724BF4" w:rsidRPr="00BF145E" w:rsidRDefault="00724BF4" w:rsidP="008C16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E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</w:tr>
    </w:tbl>
    <w:p w:rsidR="00724BF4" w:rsidRPr="00BF145E" w:rsidRDefault="00724BF4" w:rsidP="00724BF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24BF4" w:rsidRPr="00BF145E" w:rsidRDefault="00724BF4" w:rsidP="00724BF4">
      <w:pPr>
        <w:tabs>
          <w:tab w:val="left" w:pos="0"/>
        </w:tabs>
        <w:spacing w:after="0" w:line="240" w:lineRule="auto"/>
        <w:ind w:left="360" w:right="-5"/>
        <w:rPr>
          <w:rFonts w:ascii="Times New Roman" w:hAnsi="Times New Roman" w:cs="Times New Roman"/>
          <w:sz w:val="24"/>
          <w:szCs w:val="24"/>
        </w:rPr>
      </w:pPr>
    </w:p>
    <w:p w:rsidR="00724BF4" w:rsidRPr="00BF145E" w:rsidRDefault="00724BF4" w:rsidP="00724BF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24BF4" w:rsidRPr="00BF145E" w:rsidRDefault="00724BF4" w:rsidP="00724BF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BF4" w:rsidRPr="00BF145E" w:rsidRDefault="00724BF4" w:rsidP="00724BF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BF4" w:rsidRPr="00BF145E" w:rsidRDefault="00724BF4" w:rsidP="00724BF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BF4" w:rsidRPr="00BF145E" w:rsidRDefault="00724BF4" w:rsidP="005B4549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B4549" w:rsidRPr="00BF145E" w:rsidRDefault="005B4549" w:rsidP="003133A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4549" w:rsidRPr="00BF145E" w:rsidRDefault="005B4549" w:rsidP="005B454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B0E" w:rsidRPr="00BF145E" w:rsidRDefault="00D02B0E" w:rsidP="005B4549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7. СПИСОК РЕКОМЕНДОВАННОЙ ЛИТЕРАТУРЫ</w:t>
      </w:r>
    </w:p>
    <w:p w:rsidR="00D02B0E" w:rsidRPr="00BF145E" w:rsidRDefault="00D02B0E" w:rsidP="00D02B0E">
      <w:pPr>
        <w:pBdr>
          <w:bottom w:val="single" w:sz="6" w:space="1" w:color="auto"/>
        </w:pBd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B4549" w:rsidRPr="00BF145E" w:rsidRDefault="005B4549" w:rsidP="005B4549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2B0E" w:rsidRPr="00BF145E" w:rsidRDefault="00D02B0E" w:rsidP="00D02B0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sz w:val="24"/>
          <w:szCs w:val="24"/>
        </w:rPr>
        <w:t>8. ПРИЛОЖЕНИЕ</w:t>
      </w:r>
    </w:p>
    <w:p w:rsidR="00D02B0E" w:rsidRPr="00BF145E" w:rsidRDefault="00D02B0E" w:rsidP="005B4549">
      <w:pPr>
        <w:spacing w:after="0" w:line="36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45E">
        <w:rPr>
          <w:rFonts w:ascii="Times New Roman" w:eastAsia="Times New Roman" w:hAnsi="Times New Roman" w:cs="Times New Roman"/>
          <w:b/>
          <w:bCs/>
          <w:sz w:val="24"/>
          <w:szCs w:val="24"/>
        </w:rPr>
        <w:t>- МЕТОДИЧЕСКОЕ ОБЕСПЕЧЕНИЕ ПРОГРАММЫ</w:t>
      </w:r>
    </w:p>
    <w:p w:rsidR="005B4549" w:rsidRPr="00D02B0E" w:rsidRDefault="005B4549" w:rsidP="005B4549">
      <w:pPr>
        <w:numPr>
          <w:ilvl w:val="0"/>
          <w:numId w:val="12"/>
        </w:numPr>
        <w:tabs>
          <w:tab w:val="left" w:pos="0"/>
        </w:tabs>
        <w:spacing w:after="0"/>
        <w:ind w:right="-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Харитонова Н.К. Интерактивные формы профилактической и консультативной работы в СМИ и Интернет – сети/ Н.К. Харитонова,  Л.О. Пережогин,  Л.</w:t>
      </w:r>
      <w:proofErr w:type="gram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Ю</w:t>
      </w:r>
      <w:proofErr w:type="gram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Лесогоров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– М.: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Моск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. гор</w:t>
      </w:r>
      <w:proofErr w:type="gram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ф</w:t>
      </w:r>
      <w:proofErr w:type="gram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онд поддержки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шк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. книгоиздания, 2004. – 132 с.</w:t>
      </w:r>
    </w:p>
    <w:p w:rsidR="005B4549" w:rsidRPr="00D02B0E" w:rsidRDefault="005B4549" w:rsidP="005B4549">
      <w:pPr>
        <w:numPr>
          <w:ilvl w:val="0"/>
          <w:numId w:val="12"/>
        </w:numPr>
        <w:tabs>
          <w:tab w:val="left" w:pos="0"/>
        </w:tabs>
        <w:spacing w:after="0"/>
        <w:ind w:right="-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Л.С.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Шпиленя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Зарубежный опыт первичной профилактики злоупотребления 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психоактивными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веществами среди несовершеннолетних</w:t>
      </w:r>
      <w:proofErr w:type="gram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 – методическое пособие . ( Под ред. Л.М.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Шипицыной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– М.: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Моск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. гор</w:t>
      </w:r>
      <w:proofErr w:type="gram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ф</w:t>
      </w:r>
      <w:proofErr w:type="gram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онд поддержки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шк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. книгоиздания, 2004.- 101 с.</w:t>
      </w:r>
    </w:p>
    <w:p w:rsidR="005B4549" w:rsidRPr="00D02B0E" w:rsidRDefault="005B4549" w:rsidP="005B4549">
      <w:pPr>
        <w:numPr>
          <w:ilvl w:val="0"/>
          <w:numId w:val="12"/>
        </w:numPr>
        <w:tabs>
          <w:tab w:val="left" w:pos="0"/>
        </w:tabs>
        <w:spacing w:after="0"/>
        <w:ind w:right="-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Сирота Н.А. Теоретические,  методические  и практические основы альтернативной употреблению наркотиков активности несовершеннолетних и молодежи / Н.А. Сирота, В.М.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Ялтонский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М.: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Моск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. гор</w:t>
      </w:r>
      <w:proofErr w:type="gram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ф</w:t>
      </w:r>
      <w:proofErr w:type="gram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онд поддержки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шк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. книгоиздания, 2004. – 156 с.</w:t>
      </w:r>
    </w:p>
    <w:p w:rsidR="005B4549" w:rsidRPr="00D02B0E" w:rsidRDefault="005B4549" w:rsidP="005B4549">
      <w:pPr>
        <w:numPr>
          <w:ilvl w:val="0"/>
          <w:numId w:val="12"/>
        </w:numPr>
        <w:tabs>
          <w:tab w:val="left" w:pos="0"/>
        </w:tabs>
        <w:spacing w:after="0"/>
        <w:ind w:right="-5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Вострокнутов Н.В.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Антинаркоическая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профилактическая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рабоа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несовершеннолетними групп социального риска.</w:t>
      </w:r>
      <w:proofErr w:type="gram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Руководство для специалистов </w:t>
      </w:r>
      <w:proofErr w:type="spellStart"/>
      <w:proofErr w:type="gram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соц</w:t>
      </w:r>
      <w:proofErr w:type="spellEnd"/>
      <w:proofErr w:type="gram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практик /Н.В. Вострокнутов – М.: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Моск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гор. фонд поддержки </w:t>
      </w:r>
      <w:proofErr w:type="spellStart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шк</w:t>
      </w:r>
      <w:proofErr w:type="spellEnd"/>
      <w:r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>. книгоиздания, 2004. – 182 с.</w:t>
      </w:r>
    </w:p>
    <w:p w:rsidR="005B4549" w:rsidRPr="00D02B0E" w:rsidRDefault="00BB10C9" w:rsidP="005B4549">
      <w:pPr>
        <w:tabs>
          <w:tab w:val="left" w:pos="0"/>
        </w:tabs>
        <w:spacing w:after="0" w:line="240" w:lineRule="auto"/>
        <w:ind w:left="360" w:right="-5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9" w:history="1"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it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-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n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</w:hyperlink>
      <w:r w:rsidR="005B4549"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Сеть творческих учителей </w:t>
      </w:r>
      <w:hyperlink r:id="rId10" w:history="1"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intergu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="005B4549"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Интернет-сообщество учителей</w:t>
      </w:r>
    </w:p>
    <w:p w:rsidR="005B4549" w:rsidRPr="00D02B0E" w:rsidRDefault="00BB10C9" w:rsidP="005B4549">
      <w:pPr>
        <w:tabs>
          <w:tab w:val="left" w:pos="0"/>
        </w:tabs>
        <w:spacing w:after="0" w:line="240" w:lineRule="auto"/>
        <w:ind w:left="360" w:right="-5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11" w:history="1"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fcior</w:t>
        </w:r>
        <w:proofErr w:type="spellEnd"/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edu</w:t>
        </w:r>
        <w:proofErr w:type="spellEnd"/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proofErr w:type="spellStart"/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wps</w:t>
        </w:r>
        <w:proofErr w:type="spellEnd"/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portal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main</w:t>
        </w:r>
      </w:hyperlink>
      <w:r w:rsidR="005B4549"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Федеральный центр ин</w:t>
      </w:r>
      <w:r w:rsidR="005B4549"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формационно-образовательных ресурсов</w:t>
      </w:r>
    </w:p>
    <w:p w:rsidR="005B4549" w:rsidRPr="00D02B0E" w:rsidRDefault="00BB10C9" w:rsidP="005B4549">
      <w:pPr>
        <w:tabs>
          <w:tab w:val="left" w:pos="0"/>
        </w:tabs>
        <w:spacing w:after="0" w:line="240" w:lineRule="auto"/>
        <w:ind w:left="360" w:right="-5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12" w:history="1"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school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-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collection</w:t>
        </w:r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edu</w:t>
        </w:r>
        <w:proofErr w:type="spellEnd"/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="005B4549" w:rsidRPr="00BF145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="005B4549"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Единая коллекция цифро</w:t>
      </w:r>
      <w:r w:rsidR="005B4549" w:rsidRPr="00D02B0E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вых образовательных ресурсов</w:t>
      </w:r>
    </w:p>
    <w:p w:rsidR="005B4549" w:rsidRPr="00BF145E" w:rsidRDefault="005B4549" w:rsidP="005B4549">
      <w:pPr>
        <w:spacing w:after="0" w:line="36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4549" w:rsidRPr="00BF145E" w:rsidRDefault="005B4549" w:rsidP="005B4549">
      <w:pPr>
        <w:spacing w:after="0" w:line="36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4549" w:rsidRPr="00BF145E" w:rsidRDefault="005B4549" w:rsidP="005B4549">
      <w:pPr>
        <w:spacing w:after="0" w:line="36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5B4549" w:rsidRPr="00BF145E" w:rsidSect="00A4011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0C9" w:rsidRDefault="00BB10C9" w:rsidP="005351AE">
      <w:pPr>
        <w:spacing w:after="0" w:line="240" w:lineRule="auto"/>
      </w:pPr>
      <w:r>
        <w:separator/>
      </w:r>
    </w:p>
  </w:endnote>
  <w:endnote w:type="continuationSeparator" w:id="0">
    <w:p w:rsidR="00BB10C9" w:rsidRDefault="00BB10C9" w:rsidP="00535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0C9" w:rsidRDefault="00BB10C9" w:rsidP="005351AE">
      <w:pPr>
        <w:spacing w:after="0" w:line="240" w:lineRule="auto"/>
      </w:pPr>
      <w:r>
        <w:separator/>
      </w:r>
    </w:p>
  </w:footnote>
  <w:footnote w:type="continuationSeparator" w:id="0">
    <w:p w:rsidR="00BB10C9" w:rsidRDefault="00BB10C9" w:rsidP="00535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76C88"/>
    <w:multiLevelType w:val="multilevel"/>
    <w:tmpl w:val="CD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4703D"/>
    <w:multiLevelType w:val="multilevel"/>
    <w:tmpl w:val="6B00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22EA7"/>
    <w:multiLevelType w:val="hybridMultilevel"/>
    <w:tmpl w:val="BBBA5B8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6064E"/>
    <w:multiLevelType w:val="multilevel"/>
    <w:tmpl w:val="146C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344BA5"/>
    <w:multiLevelType w:val="hybridMultilevel"/>
    <w:tmpl w:val="6150B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03496"/>
    <w:multiLevelType w:val="multilevel"/>
    <w:tmpl w:val="40AC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B73F3A"/>
    <w:multiLevelType w:val="multilevel"/>
    <w:tmpl w:val="9B64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D1624A"/>
    <w:multiLevelType w:val="multilevel"/>
    <w:tmpl w:val="B15EE6C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8">
    <w:nsid w:val="6F5A2DBC"/>
    <w:multiLevelType w:val="multilevel"/>
    <w:tmpl w:val="B15EE6C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9">
    <w:nsid w:val="74A1151C"/>
    <w:multiLevelType w:val="multilevel"/>
    <w:tmpl w:val="1D04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695B03"/>
    <w:multiLevelType w:val="multilevel"/>
    <w:tmpl w:val="B15EE6C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1">
    <w:nsid w:val="7E13742A"/>
    <w:multiLevelType w:val="hybridMultilevel"/>
    <w:tmpl w:val="A53800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C8"/>
    <w:rsid w:val="000267CE"/>
    <w:rsid w:val="00103A56"/>
    <w:rsid w:val="001B4154"/>
    <w:rsid w:val="002E3AC8"/>
    <w:rsid w:val="003133A3"/>
    <w:rsid w:val="00355A5E"/>
    <w:rsid w:val="003C4130"/>
    <w:rsid w:val="004A1741"/>
    <w:rsid w:val="004D6E96"/>
    <w:rsid w:val="005351AE"/>
    <w:rsid w:val="005B4549"/>
    <w:rsid w:val="00724BF4"/>
    <w:rsid w:val="00843BE6"/>
    <w:rsid w:val="00860992"/>
    <w:rsid w:val="00880887"/>
    <w:rsid w:val="008C1614"/>
    <w:rsid w:val="009B61EA"/>
    <w:rsid w:val="00A40117"/>
    <w:rsid w:val="00AF4623"/>
    <w:rsid w:val="00BB10C9"/>
    <w:rsid w:val="00BF145E"/>
    <w:rsid w:val="00C07D98"/>
    <w:rsid w:val="00C81274"/>
    <w:rsid w:val="00CE39E5"/>
    <w:rsid w:val="00D02B0E"/>
    <w:rsid w:val="00D26DC8"/>
    <w:rsid w:val="00D47AEF"/>
    <w:rsid w:val="00F40799"/>
    <w:rsid w:val="00F42BAF"/>
    <w:rsid w:val="00FA10CE"/>
    <w:rsid w:val="00FB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E3AC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B4154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semiHidden/>
    <w:unhideWhenUsed/>
    <w:rsid w:val="001B4154"/>
    <w:rPr>
      <w:color w:val="0000FF"/>
      <w:u w:val="single"/>
    </w:rPr>
  </w:style>
  <w:style w:type="table" w:customStyle="1" w:styleId="1">
    <w:name w:val="Сетка таблицы1"/>
    <w:basedOn w:val="a1"/>
    <w:next w:val="a4"/>
    <w:rsid w:val="00C81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24BF4"/>
    <w:pPr>
      <w:spacing w:after="0" w:line="240" w:lineRule="auto"/>
    </w:pPr>
    <w:rPr>
      <w:rFonts w:eastAsiaTheme="minorHAnsi"/>
      <w:lang w:eastAsia="en-US"/>
    </w:rPr>
  </w:style>
  <w:style w:type="paragraph" w:styleId="a8">
    <w:name w:val="Body Text"/>
    <w:basedOn w:val="a"/>
    <w:link w:val="a9"/>
    <w:uiPriority w:val="1"/>
    <w:qFormat/>
    <w:rsid w:val="00103A56"/>
    <w:pPr>
      <w:widowControl w:val="0"/>
      <w:autoSpaceDE w:val="0"/>
      <w:autoSpaceDN w:val="0"/>
      <w:spacing w:after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103A5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a">
    <w:name w:val="header"/>
    <w:basedOn w:val="a"/>
    <w:link w:val="ab"/>
    <w:uiPriority w:val="99"/>
    <w:unhideWhenUsed/>
    <w:rsid w:val="00535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51AE"/>
  </w:style>
  <w:style w:type="paragraph" w:styleId="ac">
    <w:name w:val="footer"/>
    <w:basedOn w:val="a"/>
    <w:link w:val="ad"/>
    <w:uiPriority w:val="99"/>
    <w:unhideWhenUsed/>
    <w:rsid w:val="00535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51AE"/>
  </w:style>
  <w:style w:type="paragraph" w:styleId="ae">
    <w:name w:val="Balloon Text"/>
    <w:basedOn w:val="a"/>
    <w:link w:val="af"/>
    <w:uiPriority w:val="99"/>
    <w:semiHidden/>
    <w:unhideWhenUsed/>
    <w:rsid w:val="00535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35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E3AC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B4154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semiHidden/>
    <w:unhideWhenUsed/>
    <w:rsid w:val="001B4154"/>
    <w:rPr>
      <w:color w:val="0000FF"/>
      <w:u w:val="single"/>
    </w:rPr>
  </w:style>
  <w:style w:type="table" w:customStyle="1" w:styleId="1">
    <w:name w:val="Сетка таблицы1"/>
    <w:basedOn w:val="a1"/>
    <w:next w:val="a4"/>
    <w:rsid w:val="00C81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24BF4"/>
    <w:pPr>
      <w:spacing w:after="0" w:line="240" w:lineRule="auto"/>
    </w:pPr>
    <w:rPr>
      <w:rFonts w:eastAsiaTheme="minorHAnsi"/>
      <w:lang w:eastAsia="en-US"/>
    </w:rPr>
  </w:style>
  <w:style w:type="paragraph" w:styleId="a8">
    <w:name w:val="Body Text"/>
    <w:basedOn w:val="a"/>
    <w:link w:val="a9"/>
    <w:uiPriority w:val="1"/>
    <w:qFormat/>
    <w:rsid w:val="00103A56"/>
    <w:pPr>
      <w:widowControl w:val="0"/>
      <w:autoSpaceDE w:val="0"/>
      <w:autoSpaceDN w:val="0"/>
      <w:spacing w:after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103A5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a">
    <w:name w:val="header"/>
    <w:basedOn w:val="a"/>
    <w:link w:val="ab"/>
    <w:uiPriority w:val="99"/>
    <w:unhideWhenUsed/>
    <w:rsid w:val="00535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51AE"/>
  </w:style>
  <w:style w:type="paragraph" w:styleId="ac">
    <w:name w:val="footer"/>
    <w:basedOn w:val="a"/>
    <w:link w:val="ad"/>
    <w:uiPriority w:val="99"/>
    <w:unhideWhenUsed/>
    <w:rsid w:val="00535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51AE"/>
  </w:style>
  <w:style w:type="paragraph" w:styleId="ae">
    <w:name w:val="Balloon Text"/>
    <w:basedOn w:val="a"/>
    <w:link w:val="af"/>
    <w:uiPriority w:val="99"/>
    <w:semiHidden/>
    <w:unhideWhenUsed/>
    <w:rsid w:val="00535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35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cior.edu.ru/wps/portal/ma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nterg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-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Нурлатская гимназия</cp:lastModifiedBy>
  <cp:revision>21</cp:revision>
  <cp:lastPrinted>2021-12-24T07:12:00Z</cp:lastPrinted>
  <dcterms:created xsi:type="dcterms:W3CDTF">2021-08-24T08:21:00Z</dcterms:created>
  <dcterms:modified xsi:type="dcterms:W3CDTF">2025-09-10T05:25:00Z</dcterms:modified>
</cp:coreProperties>
</file>